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94" w:line="186" w:lineRule="auto"/>
        <w:ind w:firstLine="1569"/>
        <w:rPr>
          <w:rFonts w:ascii="微软雅黑" w:hAnsi="微软雅黑" w:eastAsia="微软雅黑" w:cs="微软雅黑"/>
          <w:sz w:val="22"/>
          <w:szCs w:val="22"/>
        </w:rPr>
      </w:pPr>
      <w:r>
        <w:rPr>
          <w:rFonts w:ascii="微软雅黑" w:hAnsi="微软雅黑" w:eastAsia="微软雅黑" w:cs="微软雅黑"/>
          <w:spacing w:val="-14"/>
          <w:sz w:val="22"/>
          <w:szCs w:val="22"/>
        </w:rPr>
        <w:t>附</w:t>
      </w:r>
      <w:r>
        <w:rPr>
          <w:rFonts w:ascii="微软雅黑" w:hAnsi="微软雅黑" w:eastAsia="微软雅黑" w:cs="微软雅黑"/>
          <w:spacing w:val="-13"/>
          <w:sz w:val="22"/>
          <w:szCs w:val="22"/>
        </w:rPr>
        <w:t>件</w:t>
      </w:r>
      <w:r>
        <w:rPr>
          <w:rFonts w:ascii="微软雅黑" w:hAnsi="微软雅黑" w:eastAsia="微软雅黑" w:cs="微软雅黑"/>
          <w:spacing w:val="-7"/>
          <w:sz w:val="22"/>
          <w:szCs w:val="22"/>
        </w:rPr>
        <w:t>3</w: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320" w:lineRule="exact"/>
        <w:jc w:val="center"/>
        <w:textAlignment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安徽建筑大学社团活动疫</w:t>
      </w:r>
      <w:bookmarkStart w:id="0" w:name="_GoBack"/>
      <w:bookmarkEnd w:id="0"/>
      <w:r>
        <w:rPr>
          <w:rFonts w:hint="eastAsia" w:ascii="微软雅黑" w:hAnsi="微软雅黑" w:eastAsia="微软雅黑" w:cs="微软雅黑"/>
          <w:sz w:val="32"/>
          <w:szCs w:val="32"/>
          <w:lang w:eastAsia="zh-CN"/>
        </w:rPr>
        <w:t>情应急预案表</w:t>
      </w:r>
    </w:p>
    <w:p/>
    <w:p/>
    <w:p/>
    <w:p>
      <w:pPr>
        <w:spacing w:line="110" w:lineRule="exact"/>
      </w:pPr>
    </w:p>
    <w:tbl>
      <w:tblPr>
        <w:tblStyle w:val="4"/>
        <w:tblW w:w="8851" w:type="dxa"/>
        <w:tblInd w:w="15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9"/>
        <w:gridCol w:w="2998"/>
        <w:gridCol w:w="1319"/>
        <w:gridCol w:w="3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1529" w:type="dxa"/>
            <w:tcBorders>
              <w:right w:val="single" w:color="000000" w:sz="6" w:space="0"/>
            </w:tcBorders>
            <w:vAlign w:val="top"/>
          </w:tcPr>
          <w:p>
            <w:pPr>
              <w:spacing w:before="194" w:line="185" w:lineRule="auto"/>
              <w:ind w:firstLine="346"/>
              <w:rPr>
                <w:rFonts w:ascii="微软雅黑" w:hAnsi="微软雅黑" w:eastAsia="微软雅黑" w:cs="微软雅黑"/>
                <w:sz w:val="22"/>
                <w:szCs w:val="22"/>
              </w:rPr>
            </w:pPr>
            <w:r>
              <w:rPr>
                <w:rFonts w:ascii="微软雅黑" w:hAnsi="微软雅黑" w:eastAsia="微软雅黑" w:cs="微软雅黑"/>
                <w:spacing w:val="-7"/>
                <w:sz w:val="22"/>
                <w:szCs w:val="22"/>
              </w:rPr>
              <w:t>社团</w:t>
            </w:r>
            <w:r>
              <w:rPr>
                <w:rFonts w:ascii="微软雅黑" w:hAnsi="微软雅黑" w:eastAsia="微软雅黑" w:cs="微软雅黑"/>
                <w:spacing w:val="-6"/>
                <w:sz w:val="22"/>
                <w:szCs w:val="22"/>
              </w:rPr>
              <w:t>名称</w:t>
            </w:r>
          </w:p>
        </w:tc>
        <w:tc>
          <w:tcPr>
            <w:tcW w:w="7322" w:type="dxa"/>
            <w:gridSpan w:val="3"/>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29" w:type="dxa"/>
            <w:tcBorders>
              <w:right w:val="single" w:color="000000" w:sz="6" w:space="0"/>
            </w:tcBorders>
            <w:vAlign w:val="top"/>
          </w:tcPr>
          <w:p>
            <w:pPr>
              <w:spacing w:before="187" w:line="185" w:lineRule="auto"/>
              <w:ind w:firstLine="352"/>
              <w:rPr>
                <w:rFonts w:ascii="微软雅黑" w:hAnsi="微软雅黑" w:eastAsia="微软雅黑" w:cs="微软雅黑"/>
                <w:sz w:val="22"/>
                <w:szCs w:val="22"/>
              </w:rPr>
            </w:pPr>
            <w:r>
              <w:rPr>
                <w:rFonts w:ascii="微软雅黑" w:hAnsi="微软雅黑" w:eastAsia="微软雅黑" w:cs="微软雅黑"/>
                <w:spacing w:val="-9"/>
                <w:sz w:val="22"/>
                <w:szCs w:val="22"/>
              </w:rPr>
              <w:t>活</w:t>
            </w:r>
            <w:r>
              <w:rPr>
                <w:rFonts w:ascii="微软雅黑" w:hAnsi="微软雅黑" w:eastAsia="微软雅黑" w:cs="微软雅黑"/>
                <w:spacing w:val="-8"/>
                <w:sz w:val="22"/>
                <w:szCs w:val="22"/>
              </w:rPr>
              <w:t>动名称</w:t>
            </w:r>
          </w:p>
        </w:tc>
        <w:tc>
          <w:tcPr>
            <w:tcW w:w="2998" w:type="dxa"/>
            <w:tcBorders>
              <w:left w:val="single" w:color="000000" w:sz="6" w:space="0"/>
              <w:right w:val="single" w:color="000000" w:sz="6" w:space="0"/>
            </w:tcBorders>
            <w:vAlign w:val="top"/>
          </w:tcPr>
          <w:p>
            <w:pPr>
              <w:rPr>
                <w:rFonts w:ascii="Arial"/>
                <w:sz w:val="21"/>
              </w:rPr>
            </w:pPr>
          </w:p>
        </w:tc>
        <w:tc>
          <w:tcPr>
            <w:tcW w:w="1319" w:type="dxa"/>
            <w:tcBorders>
              <w:left w:val="single" w:color="000000" w:sz="6" w:space="0"/>
              <w:right w:val="single" w:color="000000" w:sz="6" w:space="0"/>
            </w:tcBorders>
            <w:vAlign w:val="top"/>
          </w:tcPr>
          <w:p>
            <w:pPr>
              <w:spacing w:before="186" w:line="184" w:lineRule="auto"/>
              <w:ind w:firstLine="247"/>
              <w:rPr>
                <w:rFonts w:ascii="微软雅黑" w:hAnsi="微软雅黑" w:eastAsia="微软雅黑" w:cs="微软雅黑"/>
                <w:sz w:val="22"/>
                <w:szCs w:val="22"/>
              </w:rPr>
            </w:pPr>
            <w:r>
              <w:rPr>
                <w:rFonts w:ascii="微软雅黑" w:hAnsi="微软雅黑" w:eastAsia="微软雅黑" w:cs="微软雅黑"/>
                <w:spacing w:val="-9"/>
                <w:sz w:val="22"/>
                <w:szCs w:val="22"/>
              </w:rPr>
              <w:t>活</w:t>
            </w:r>
            <w:r>
              <w:rPr>
                <w:rFonts w:ascii="微软雅黑" w:hAnsi="微软雅黑" w:eastAsia="微软雅黑" w:cs="微软雅黑"/>
                <w:spacing w:val="-8"/>
                <w:sz w:val="22"/>
                <w:szCs w:val="22"/>
              </w:rPr>
              <w:t>动人数</w:t>
            </w:r>
          </w:p>
        </w:tc>
        <w:tc>
          <w:tcPr>
            <w:tcW w:w="3005"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29" w:type="dxa"/>
            <w:tcBorders>
              <w:right w:val="single" w:color="000000" w:sz="6" w:space="0"/>
            </w:tcBorders>
            <w:vAlign w:val="top"/>
          </w:tcPr>
          <w:p>
            <w:pPr>
              <w:spacing w:before="188" w:line="184" w:lineRule="auto"/>
              <w:ind w:firstLine="346"/>
              <w:rPr>
                <w:rFonts w:ascii="微软雅黑" w:hAnsi="微软雅黑" w:eastAsia="微软雅黑" w:cs="微软雅黑"/>
                <w:sz w:val="22"/>
                <w:szCs w:val="22"/>
              </w:rPr>
            </w:pPr>
            <w:r>
              <w:rPr>
                <w:rFonts w:ascii="微软雅黑" w:hAnsi="微软雅黑" w:eastAsia="微软雅黑" w:cs="微软雅黑"/>
                <w:spacing w:val="-7"/>
                <w:sz w:val="22"/>
                <w:szCs w:val="22"/>
              </w:rPr>
              <w:t>参加老</w:t>
            </w:r>
            <w:r>
              <w:rPr>
                <w:rFonts w:ascii="微软雅黑" w:hAnsi="微软雅黑" w:eastAsia="微软雅黑" w:cs="微软雅黑"/>
                <w:spacing w:val="-6"/>
                <w:sz w:val="22"/>
                <w:szCs w:val="22"/>
              </w:rPr>
              <w:t>师</w:t>
            </w:r>
          </w:p>
        </w:tc>
        <w:tc>
          <w:tcPr>
            <w:tcW w:w="2998" w:type="dxa"/>
            <w:tcBorders>
              <w:left w:val="single" w:color="000000" w:sz="6" w:space="0"/>
              <w:right w:val="single" w:color="000000" w:sz="6" w:space="0"/>
            </w:tcBorders>
            <w:vAlign w:val="top"/>
          </w:tcPr>
          <w:p>
            <w:pPr>
              <w:rPr>
                <w:rFonts w:ascii="Arial"/>
                <w:sz w:val="21"/>
              </w:rPr>
            </w:pPr>
          </w:p>
        </w:tc>
        <w:tc>
          <w:tcPr>
            <w:tcW w:w="1319" w:type="dxa"/>
            <w:tcBorders>
              <w:left w:val="single" w:color="000000" w:sz="6" w:space="0"/>
              <w:right w:val="single" w:color="000000" w:sz="6" w:space="0"/>
            </w:tcBorders>
            <w:vAlign w:val="top"/>
          </w:tcPr>
          <w:p>
            <w:pPr>
              <w:spacing w:before="187" w:line="185" w:lineRule="auto"/>
              <w:ind w:firstLine="241"/>
              <w:rPr>
                <w:rFonts w:ascii="微软雅黑" w:hAnsi="微软雅黑" w:eastAsia="微软雅黑" w:cs="微软雅黑"/>
                <w:sz w:val="22"/>
                <w:szCs w:val="22"/>
              </w:rPr>
            </w:pPr>
            <w:r>
              <w:rPr>
                <w:rFonts w:ascii="微软雅黑" w:hAnsi="微软雅黑" w:eastAsia="微软雅黑" w:cs="微软雅黑"/>
                <w:spacing w:val="-7"/>
                <w:sz w:val="22"/>
                <w:szCs w:val="22"/>
              </w:rPr>
              <w:t>联系</w:t>
            </w:r>
            <w:r>
              <w:rPr>
                <w:rFonts w:ascii="微软雅黑" w:hAnsi="微软雅黑" w:eastAsia="微软雅黑" w:cs="微软雅黑"/>
                <w:spacing w:val="-6"/>
                <w:sz w:val="22"/>
                <w:szCs w:val="22"/>
              </w:rPr>
              <w:t>方式</w:t>
            </w:r>
          </w:p>
        </w:tc>
        <w:tc>
          <w:tcPr>
            <w:tcW w:w="3005"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29" w:type="dxa"/>
            <w:tcBorders>
              <w:right w:val="single" w:color="000000" w:sz="6" w:space="0"/>
            </w:tcBorders>
            <w:vAlign w:val="top"/>
          </w:tcPr>
          <w:p>
            <w:pPr>
              <w:spacing w:before="188" w:line="184" w:lineRule="auto"/>
              <w:ind w:firstLine="37"/>
              <w:rPr>
                <w:rFonts w:ascii="微软雅黑" w:hAnsi="微软雅黑" w:eastAsia="微软雅黑" w:cs="微软雅黑"/>
                <w:sz w:val="22"/>
                <w:szCs w:val="22"/>
              </w:rPr>
            </w:pPr>
            <w:r>
              <w:rPr>
                <w:rFonts w:ascii="微软雅黑" w:hAnsi="微软雅黑" w:eastAsia="微软雅黑" w:cs="微软雅黑"/>
                <w:spacing w:val="-9"/>
                <w:sz w:val="22"/>
                <w:szCs w:val="22"/>
              </w:rPr>
              <w:t>活动组织负责</w:t>
            </w:r>
            <w:r>
              <w:rPr>
                <w:rFonts w:ascii="微软雅黑" w:hAnsi="微软雅黑" w:eastAsia="微软雅黑" w:cs="微软雅黑"/>
                <w:spacing w:val="-8"/>
                <w:sz w:val="22"/>
                <w:szCs w:val="22"/>
              </w:rPr>
              <w:t>人</w:t>
            </w:r>
          </w:p>
        </w:tc>
        <w:tc>
          <w:tcPr>
            <w:tcW w:w="2998" w:type="dxa"/>
            <w:tcBorders>
              <w:left w:val="single" w:color="000000" w:sz="6" w:space="0"/>
              <w:right w:val="single" w:color="000000" w:sz="6" w:space="0"/>
            </w:tcBorders>
            <w:vAlign w:val="top"/>
          </w:tcPr>
          <w:p>
            <w:pPr>
              <w:rPr>
                <w:rFonts w:ascii="Arial"/>
                <w:sz w:val="21"/>
              </w:rPr>
            </w:pPr>
          </w:p>
        </w:tc>
        <w:tc>
          <w:tcPr>
            <w:tcW w:w="1319" w:type="dxa"/>
            <w:tcBorders>
              <w:left w:val="single" w:color="000000" w:sz="6" w:space="0"/>
              <w:right w:val="single" w:color="000000" w:sz="6" w:space="0"/>
            </w:tcBorders>
            <w:vAlign w:val="top"/>
          </w:tcPr>
          <w:p>
            <w:pPr>
              <w:spacing w:before="187" w:line="185" w:lineRule="auto"/>
              <w:ind w:firstLine="241"/>
              <w:rPr>
                <w:rFonts w:ascii="微软雅黑" w:hAnsi="微软雅黑" w:eastAsia="微软雅黑" w:cs="微软雅黑"/>
                <w:sz w:val="22"/>
                <w:szCs w:val="22"/>
              </w:rPr>
            </w:pPr>
            <w:r>
              <w:rPr>
                <w:rFonts w:ascii="微软雅黑" w:hAnsi="微软雅黑" w:eastAsia="微软雅黑" w:cs="微软雅黑"/>
                <w:spacing w:val="-7"/>
                <w:sz w:val="22"/>
                <w:szCs w:val="22"/>
              </w:rPr>
              <w:t>联系</w:t>
            </w:r>
            <w:r>
              <w:rPr>
                <w:rFonts w:ascii="微软雅黑" w:hAnsi="微软雅黑" w:eastAsia="微软雅黑" w:cs="微软雅黑"/>
                <w:spacing w:val="-6"/>
                <w:sz w:val="22"/>
                <w:szCs w:val="22"/>
              </w:rPr>
              <w:t>方式</w:t>
            </w:r>
          </w:p>
        </w:tc>
        <w:tc>
          <w:tcPr>
            <w:tcW w:w="3005"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4" w:hRule="atLeast"/>
        </w:trPr>
        <w:tc>
          <w:tcPr>
            <w:tcW w:w="1529" w:type="dxa"/>
            <w:tcBorders>
              <w:right w:val="single" w:color="000000" w:sz="6"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4" w:line="450" w:lineRule="exact"/>
              <w:ind w:firstLine="510"/>
              <w:rPr>
                <w:rFonts w:ascii="微软雅黑" w:hAnsi="微软雅黑" w:eastAsia="微软雅黑" w:cs="微软雅黑"/>
                <w:sz w:val="22"/>
                <w:szCs w:val="22"/>
              </w:rPr>
            </w:pPr>
            <w:r>
              <w:rPr>
                <w:rFonts w:ascii="微软雅黑" w:hAnsi="微软雅黑" w:eastAsia="微软雅黑" w:cs="微软雅黑"/>
                <w:spacing w:val="12"/>
                <w:position w:val="17"/>
                <w:sz w:val="22"/>
                <w:szCs w:val="22"/>
              </w:rPr>
              <w:t>疫</w:t>
            </w:r>
            <w:r>
              <w:rPr>
                <w:rFonts w:ascii="微软雅黑" w:hAnsi="微软雅黑" w:eastAsia="微软雅黑" w:cs="微软雅黑"/>
                <w:spacing w:val="6"/>
                <w:position w:val="17"/>
                <w:sz w:val="22"/>
                <w:szCs w:val="22"/>
              </w:rPr>
              <w:t xml:space="preserve"> </w:t>
            </w:r>
            <w:r>
              <w:rPr>
                <w:rFonts w:ascii="微软雅黑" w:hAnsi="微软雅黑" w:eastAsia="微软雅黑" w:cs="微软雅黑"/>
                <w:spacing w:val="12"/>
                <w:position w:val="17"/>
                <w:sz w:val="22"/>
                <w:szCs w:val="22"/>
              </w:rPr>
              <w:t>情</w:t>
            </w:r>
          </w:p>
          <w:p>
            <w:pPr>
              <w:spacing w:before="1" w:line="184" w:lineRule="auto"/>
              <w:ind w:firstLine="528"/>
              <w:rPr>
                <w:rFonts w:ascii="微软雅黑" w:hAnsi="微软雅黑" w:eastAsia="微软雅黑" w:cs="微软雅黑"/>
                <w:sz w:val="22"/>
                <w:szCs w:val="22"/>
              </w:rPr>
            </w:pPr>
            <w:r>
              <w:rPr>
                <w:rFonts w:ascii="微软雅黑" w:hAnsi="微软雅黑" w:eastAsia="微软雅黑" w:cs="微软雅黑"/>
                <w:spacing w:val="5"/>
                <w:sz w:val="22"/>
                <w:szCs w:val="22"/>
              </w:rPr>
              <w:t>防</w:t>
            </w:r>
            <w:r>
              <w:rPr>
                <w:rFonts w:ascii="微软雅黑" w:hAnsi="微软雅黑" w:eastAsia="微软雅黑" w:cs="微软雅黑"/>
                <w:spacing w:val="2"/>
                <w:sz w:val="22"/>
                <w:szCs w:val="22"/>
              </w:rPr>
              <w:t xml:space="preserve"> </w:t>
            </w:r>
            <w:r>
              <w:rPr>
                <w:rFonts w:ascii="微软雅黑" w:hAnsi="微软雅黑" w:eastAsia="微软雅黑" w:cs="微软雅黑"/>
                <w:spacing w:val="4"/>
                <w:sz w:val="22"/>
                <w:szCs w:val="22"/>
              </w:rPr>
              <w:t>控</w:t>
            </w:r>
          </w:p>
          <w:p>
            <w:pPr>
              <w:spacing w:before="159" w:line="186" w:lineRule="auto"/>
              <w:ind w:firstLine="511"/>
              <w:rPr>
                <w:rFonts w:ascii="微软雅黑" w:hAnsi="微软雅黑" w:eastAsia="微软雅黑" w:cs="微软雅黑"/>
                <w:sz w:val="22"/>
                <w:szCs w:val="22"/>
              </w:rPr>
            </w:pPr>
            <w:r>
              <w:rPr>
                <w:rFonts w:ascii="微软雅黑" w:hAnsi="微软雅黑" w:eastAsia="微软雅黑" w:cs="微软雅黑"/>
                <w:spacing w:val="12"/>
                <w:sz w:val="22"/>
                <w:szCs w:val="22"/>
              </w:rPr>
              <w:t>措</w:t>
            </w:r>
            <w:r>
              <w:rPr>
                <w:rFonts w:ascii="微软雅黑" w:hAnsi="微软雅黑" w:eastAsia="微软雅黑" w:cs="微软雅黑"/>
                <w:spacing w:val="6"/>
                <w:sz w:val="22"/>
                <w:szCs w:val="22"/>
              </w:rPr>
              <w:t xml:space="preserve"> </w:t>
            </w:r>
            <w:r>
              <w:rPr>
                <w:rFonts w:ascii="微软雅黑" w:hAnsi="微软雅黑" w:eastAsia="微软雅黑" w:cs="微软雅黑"/>
                <w:spacing w:val="12"/>
                <w:sz w:val="22"/>
                <w:szCs w:val="22"/>
              </w:rPr>
              <w:t>施</w:t>
            </w:r>
          </w:p>
          <w:p>
            <w:pPr>
              <w:spacing w:before="157" w:line="185" w:lineRule="auto"/>
              <w:ind w:firstLine="508"/>
              <w:rPr>
                <w:rFonts w:ascii="微软雅黑" w:hAnsi="微软雅黑" w:eastAsia="微软雅黑" w:cs="微软雅黑"/>
                <w:sz w:val="22"/>
                <w:szCs w:val="22"/>
              </w:rPr>
            </w:pPr>
            <w:r>
              <w:rPr>
                <w:rFonts w:ascii="微软雅黑" w:hAnsi="微软雅黑" w:eastAsia="微软雅黑" w:cs="微软雅黑"/>
                <w:spacing w:val="22"/>
                <w:sz w:val="22"/>
                <w:szCs w:val="22"/>
              </w:rPr>
              <w:t>说</w:t>
            </w:r>
            <w:r>
              <w:rPr>
                <w:rFonts w:ascii="微软雅黑" w:hAnsi="微软雅黑" w:eastAsia="微软雅黑" w:cs="微软雅黑"/>
                <w:spacing w:val="8"/>
                <w:sz w:val="22"/>
                <w:szCs w:val="22"/>
              </w:rPr>
              <w:t xml:space="preserve"> </w:t>
            </w:r>
            <w:r>
              <w:rPr>
                <w:rFonts w:ascii="微软雅黑" w:hAnsi="微软雅黑" w:eastAsia="微软雅黑" w:cs="微软雅黑"/>
                <w:spacing w:val="21"/>
                <w:sz w:val="22"/>
                <w:szCs w:val="22"/>
              </w:rPr>
              <w:t>明</w:t>
            </w:r>
          </w:p>
        </w:tc>
        <w:tc>
          <w:tcPr>
            <w:tcW w:w="7322" w:type="dxa"/>
            <w:gridSpan w:val="3"/>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2" w:hRule="atLeast"/>
        </w:trPr>
        <w:tc>
          <w:tcPr>
            <w:tcW w:w="1529" w:type="dxa"/>
            <w:tcBorders>
              <w:right w:val="single" w:color="000000" w:sz="6"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94" w:line="450" w:lineRule="exact"/>
              <w:ind w:firstLine="510"/>
              <w:rPr>
                <w:rFonts w:ascii="微软雅黑" w:hAnsi="微软雅黑" w:eastAsia="微软雅黑" w:cs="微软雅黑"/>
                <w:sz w:val="22"/>
                <w:szCs w:val="22"/>
              </w:rPr>
            </w:pPr>
            <w:r>
              <w:rPr>
                <w:rFonts w:ascii="微软雅黑" w:hAnsi="微软雅黑" w:eastAsia="微软雅黑" w:cs="微软雅黑"/>
                <w:spacing w:val="12"/>
                <w:position w:val="17"/>
                <w:sz w:val="22"/>
                <w:szCs w:val="22"/>
              </w:rPr>
              <w:t>疫</w:t>
            </w:r>
            <w:r>
              <w:rPr>
                <w:rFonts w:ascii="微软雅黑" w:hAnsi="微软雅黑" w:eastAsia="微软雅黑" w:cs="微软雅黑"/>
                <w:spacing w:val="6"/>
                <w:position w:val="17"/>
                <w:sz w:val="22"/>
                <w:szCs w:val="22"/>
              </w:rPr>
              <w:t xml:space="preserve"> </w:t>
            </w:r>
            <w:r>
              <w:rPr>
                <w:rFonts w:ascii="微软雅黑" w:hAnsi="微软雅黑" w:eastAsia="微软雅黑" w:cs="微软雅黑"/>
                <w:spacing w:val="12"/>
                <w:position w:val="17"/>
                <w:sz w:val="22"/>
                <w:szCs w:val="22"/>
              </w:rPr>
              <w:t>情</w:t>
            </w:r>
          </w:p>
          <w:p>
            <w:pPr>
              <w:spacing w:before="1" w:line="184" w:lineRule="auto"/>
              <w:ind w:firstLine="528"/>
              <w:rPr>
                <w:rFonts w:ascii="微软雅黑" w:hAnsi="微软雅黑" w:eastAsia="微软雅黑" w:cs="微软雅黑"/>
                <w:sz w:val="22"/>
                <w:szCs w:val="22"/>
              </w:rPr>
            </w:pPr>
            <w:r>
              <w:rPr>
                <w:rFonts w:ascii="微软雅黑" w:hAnsi="微软雅黑" w:eastAsia="微软雅黑" w:cs="微软雅黑"/>
                <w:spacing w:val="5"/>
                <w:sz w:val="22"/>
                <w:szCs w:val="22"/>
              </w:rPr>
              <w:t>防</w:t>
            </w:r>
            <w:r>
              <w:rPr>
                <w:rFonts w:ascii="微软雅黑" w:hAnsi="微软雅黑" w:eastAsia="微软雅黑" w:cs="微软雅黑"/>
                <w:spacing w:val="2"/>
                <w:sz w:val="22"/>
                <w:szCs w:val="22"/>
              </w:rPr>
              <w:t xml:space="preserve"> </w:t>
            </w:r>
            <w:r>
              <w:rPr>
                <w:rFonts w:ascii="微软雅黑" w:hAnsi="微软雅黑" w:eastAsia="微软雅黑" w:cs="微软雅黑"/>
                <w:spacing w:val="4"/>
                <w:sz w:val="22"/>
                <w:szCs w:val="22"/>
              </w:rPr>
              <w:t>控</w:t>
            </w:r>
          </w:p>
          <w:p>
            <w:pPr>
              <w:spacing w:before="159" w:line="185" w:lineRule="auto"/>
              <w:ind w:firstLine="514"/>
              <w:rPr>
                <w:rFonts w:ascii="微软雅黑" w:hAnsi="微软雅黑" w:eastAsia="微软雅黑" w:cs="微软雅黑"/>
                <w:sz w:val="22"/>
                <w:szCs w:val="22"/>
              </w:rPr>
            </w:pPr>
            <w:r>
              <w:rPr>
                <w:rFonts w:ascii="微软雅黑" w:hAnsi="微软雅黑" w:eastAsia="微软雅黑" w:cs="微软雅黑"/>
                <w:spacing w:val="13"/>
                <w:sz w:val="22"/>
                <w:szCs w:val="22"/>
              </w:rPr>
              <w:t>应</w:t>
            </w:r>
            <w:r>
              <w:rPr>
                <w:rFonts w:ascii="微软雅黑" w:hAnsi="微软雅黑" w:eastAsia="微软雅黑" w:cs="微软雅黑"/>
                <w:spacing w:val="6"/>
                <w:sz w:val="22"/>
                <w:szCs w:val="22"/>
              </w:rPr>
              <w:t xml:space="preserve"> </w:t>
            </w:r>
            <w:r>
              <w:rPr>
                <w:rFonts w:ascii="微软雅黑" w:hAnsi="微软雅黑" w:eastAsia="微软雅黑" w:cs="微软雅黑"/>
                <w:spacing w:val="13"/>
                <w:sz w:val="22"/>
                <w:szCs w:val="22"/>
              </w:rPr>
              <w:t>急</w:t>
            </w:r>
          </w:p>
          <w:p>
            <w:pPr>
              <w:spacing w:before="159" w:line="184" w:lineRule="auto"/>
              <w:ind w:firstLine="512"/>
              <w:rPr>
                <w:rFonts w:ascii="微软雅黑" w:hAnsi="微软雅黑" w:eastAsia="微软雅黑" w:cs="微软雅黑"/>
                <w:sz w:val="22"/>
                <w:szCs w:val="22"/>
              </w:rPr>
            </w:pPr>
            <w:r>
              <w:rPr>
                <w:rFonts w:ascii="微软雅黑" w:hAnsi="微软雅黑" w:eastAsia="微软雅黑" w:cs="微软雅黑"/>
                <w:spacing w:val="15"/>
                <w:sz w:val="22"/>
                <w:szCs w:val="22"/>
              </w:rPr>
              <w:t>预</w:t>
            </w:r>
            <w:r>
              <w:rPr>
                <w:rFonts w:ascii="微软雅黑" w:hAnsi="微软雅黑" w:eastAsia="微软雅黑" w:cs="微软雅黑"/>
                <w:spacing w:val="6"/>
                <w:sz w:val="22"/>
                <w:szCs w:val="22"/>
              </w:rPr>
              <w:t xml:space="preserve"> </w:t>
            </w:r>
            <w:r>
              <w:rPr>
                <w:rFonts w:ascii="微软雅黑" w:hAnsi="微软雅黑" w:eastAsia="微软雅黑" w:cs="微软雅黑"/>
                <w:spacing w:val="15"/>
                <w:sz w:val="22"/>
                <w:szCs w:val="22"/>
              </w:rPr>
              <w:t>案</w:t>
            </w:r>
          </w:p>
        </w:tc>
        <w:tc>
          <w:tcPr>
            <w:tcW w:w="7322" w:type="dxa"/>
            <w:gridSpan w:val="3"/>
            <w:tcBorders>
              <w:left w:val="single" w:color="000000" w:sz="6" w:space="0"/>
              <w:right w:val="single" w:color="000000" w:sz="6" w:space="0"/>
            </w:tcBorders>
            <w:vAlign w:val="top"/>
          </w:tcPr>
          <w:p>
            <w:pPr>
              <w:rPr>
                <w:rFonts w:ascii="Arial"/>
                <w:sz w:val="21"/>
              </w:rPr>
            </w:pPr>
          </w:p>
        </w:tc>
      </w:tr>
    </w:tbl>
    <w:p>
      <w:pPr>
        <w:spacing w:before="229" w:line="184" w:lineRule="auto"/>
        <w:ind w:firstLine="1759"/>
        <w:rPr>
          <w:rFonts w:ascii="微软雅黑" w:hAnsi="微软雅黑" w:eastAsia="微软雅黑" w:cs="微软雅黑"/>
          <w:sz w:val="22"/>
          <w:szCs w:val="22"/>
        </w:rPr>
      </w:pPr>
      <w:r>
        <w:rPr>
          <w:rFonts w:ascii="微软雅黑" w:hAnsi="微软雅黑" w:eastAsia="微软雅黑" w:cs="微软雅黑"/>
          <w:sz w:val="22"/>
          <w:szCs w:val="22"/>
        </w:rPr>
        <w:t>填写说明</w:t>
      </w:r>
      <w:r>
        <w:rPr>
          <w:rFonts w:ascii="微软雅黑" w:hAnsi="微软雅黑" w:eastAsia="微软雅黑" w:cs="微软雅黑"/>
          <w:spacing w:val="-50"/>
          <w:sz w:val="22"/>
          <w:szCs w:val="22"/>
        </w:rPr>
        <w:t>：</w:t>
      </w:r>
      <w:r>
        <w:rPr>
          <w:rFonts w:ascii="微软雅黑" w:hAnsi="微软雅黑" w:eastAsia="微软雅黑" w:cs="微软雅黑"/>
          <w:spacing w:val="-65"/>
          <w:sz w:val="22"/>
          <w:szCs w:val="22"/>
        </w:rPr>
        <w:t xml:space="preserve">      </w:t>
      </w:r>
      <w:r>
        <w:rPr>
          <w:rFonts w:ascii="微软雅黑" w:hAnsi="微软雅黑" w:eastAsia="微软雅黑" w:cs="微软雅黑"/>
          <w:sz w:val="22"/>
          <w:szCs w:val="22"/>
        </w:rPr>
        <w:t>请各活动负责人认真填写该活动针对疫情防控实施的具体措施以及应急预案</w:t>
      </w:r>
      <w:r>
        <w:rPr>
          <w:rFonts w:ascii="微软雅黑" w:hAnsi="微软雅黑" w:eastAsia="微软雅黑" w:cs="微软雅黑"/>
          <w:spacing w:val="-49"/>
          <w:sz w:val="22"/>
          <w:szCs w:val="22"/>
        </w:rPr>
        <w:t>。</w:t>
      </w:r>
    </w:p>
    <w:sectPr>
      <w:pgSz w:w="11900" w:h="1682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EE7C8C"/>
    <w:rsid w:val="692D4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89</Words>
  <Characters>89</Characters>
  <TotalTime>1</TotalTime>
  <ScaleCrop>false</ScaleCrop>
  <LinksUpToDate>false</LinksUpToDate>
  <CharactersWithSpaces>103</CharactersWithSpaces>
  <Application>WPS Office_11.1.0.11566_F1E327BC-269C-435d-A152-05C5408002CA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2022-04-07T04:32:28Z</dcterms:created>
  <dc:creator>DaiDai</dc:creator>
  <cp:lastModifiedBy>DaiDai</cp:lastModifiedBy>
  <cp:lastPrinted>2022-04-07T04:39:47Z</cp:lastPrinted>
  <dcterms:modified xsi:type="dcterms:W3CDTF">2022-04-07T04:40:07Z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2022-04-07T12:08:19Z</vt:filetime>
  </property>
  <property fmtid="{D5CDD505-2E9C-101B-9397-08002B2CF9AE}" pid="4" name="KSOProductBuildVer">
    <vt:lpwstr>2052-11.1.0.11566</vt:lpwstr>
  </property>
  <property fmtid="{D5CDD505-2E9C-101B-9397-08002B2CF9AE}" pid="5" name="ICV">
    <vt:lpwstr>E3C83243520F4CD9840CF40D832858EE</vt:lpwstr>
  </property>
</Properties>
</file>