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08D6B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微专业门户模板</w:t>
      </w:r>
    </w:p>
    <w:p w14:paraId="6E1736B9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案例链接：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"https://5dfncald.mh.chaoxing.com/"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https://5dfncald.mh.chaoxing.com/</w:t>
      </w:r>
      <w:r>
        <w:rPr>
          <w:rFonts w:hint="eastAsia"/>
          <w:lang w:val="en-US" w:eastAsia="zh-CN"/>
        </w:rPr>
        <w:fldChar w:fldCharType="end"/>
      </w:r>
    </w:p>
    <w:p w14:paraId="509D4D95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轮播图（尺寸：1280*720）</w:t>
      </w:r>
    </w:p>
    <w:p w14:paraId="01CAA5D0">
      <w:pPr>
        <w:numPr>
          <w:ilvl w:val="0"/>
          <w:numId w:val="1"/>
        </w:numPr>
        <w:rPr>
          <w:rFonts w:hint="default" w:ascii="仿宋_GB2312" w:eastAsia="仿宋_GB2312"/>
          <w:b w:val="0"/>
          <w:bCs w:val="0"/>
          <w:sz w:val="24"/>
          <w:lang w:val="en-US" w:eastAsia="zh-CN"/>
        </w:rPr>
      </w:pPr>
      <w:r>
        <w:rPr>
          <w:rFonts w:hint="eastAsia"/>
          <w:lang w:val="en-US" w:eastAsia="zh-CN"/>
        </w:rPr>
        <w:t>微专业简介（文字描述）</w:t>
      </w:r>
      <w:bookmarkStart w:id="0" w:name="_GoBack"/>
      <w:bookmarkEnd w:id="0"/>
    </w:p>
    <w:p w14:paraId="3E1D58B7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微专业简介图片（尺寸：1280*720）</w:t>
      </w:r>
    </w:p>
    <w:p w14:paraId="40249CB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通栏模块确认：目前模块包含：微专业简介、培养目标、微专业特色、招生对象、课程安排、师资团队、学习时间、报名咨询</w:t>
      </w:r>
    </w:p>
    <w:p w14:paraId="65AEA7F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培养目标：确认微专业培养目标</w:t>
      </w:r>
    </w:p>
    <w:p w14:paraId="3C3AE6D8">
      <w:pPr>
        <w:numPr>
          <w:ilvl w:val="0"/>
          <w:numId w:val="0"/>
        </w:numPr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理论知识目标：</w:t>
      </w:r>
    </w:p>
    <w:p w14:paraId="775E7699">
      <w:pPr>
        <w:numPr>
          <w:ilvl w:val="0"/>
          <w:numId w:val="0"/>
        </w:numPr>
        <w:ind w:firstLine="482" w:firstLineChars="200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实践技能目标：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default"/>
          <w:b/>
          <w:bCs/>
          <w:lang w:val="en-US" w:eastAsia="zh-CN"/>
        </w:rPr>
        <w:t>职业素养目标：</w:t>
      </w:r>
    </w:p>
    <w:p w14:paraId="04733C22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微专业特色：文字描述和图片</w:t>
      </w:r>
    </w:p>
    <w:p w14:paraId="36DF1D1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招生对象：</w:t>
      </w:r>
    </w:p>
    <w:p w14:paraId="0202D6C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课程安排：表格形式提供，按人才培养方案</w:t>
      </w:r>
    </w:p>
    <w:tbl>
      <w:tblPr>
        <w:tblStyle w:val="6"/>
        <w:tblpPr w:leftFromText="180" w:rightFromText="180" w:vertAnchor="text" w:horzAnchor="page" w:tblpXSpec="center" w:tblpY="167"/>
        <w:tblOverlap w:val="never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1155"/>
        <w:gridCol w:w="1138"/>
        <w:gridCol w:w="1621"/>
        <w:gridCol w:w="1621"/>
      </w:tblGrid>
      <w:tr w14:paraId="4315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shd w:val="clear" w:color="auto" w:fill="auto"/>
          </w:tcPr>
          <w:p w14:paraId="4B2E6701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课程名称</w:t>
            </w:r>
          </w:p>
        </w:tc>
        <w:tc>
          <w:tcPr>
            <w:tcW w:w="1155" w:type="dxa"/>
          </w:tcPr>
          <w:p w14:paraId="642F9DAF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学时</w:t>
            </w:r>
          </w:p>
        </w:tc>
        <w:tc>
          <w:tcPr>
            <w:tcW w:w="1138" w:type="dxa"/>
          </w:tcPr>
          <w:p w14:paraId="4047E8D4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学分</w:t>
            </w:r>
          </w:p>
        </w:tc>
        <w:tc>
          <w:tcPr>
            <w:tcW w:w="1621" w:type="dxa"/>
          </w:tcPr>
          <w:p w14:paraId="73364CF3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开课学期</w:t>
            </w:r>
          </w:p>
        </w:tc>
        <w:tc>
          <w:tcPr>
            <w:tcW w:w="1621" w:type="dxa"/>
          </w:tcPr>
          <w:p w14:paraId="5C4DDC88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教师</w:t>
            </w:r>
          </w:p>
        </w:tc>
      </w:tr>
      <w:tr w14:paraId="298B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shd w:val="clear" w:color="auto" w:fill="auto"/>
          </w:tcPr>
          <w:p w14:paraId="69AD7F32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55" w:type="dxa"/>
          </w:tcPr>
          <w:p w14:paraId="34D0EB1C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38" w:type="dxa"/>
          </w:tcPr>
          <w:p w14:paraId="42B6CBE9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1" w:type="dxa"/>
          </w:tcPr>
          <w:p w14:paraId="7BC299BC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1" w:type="dxa"/>
          </w:tcPr>
          <w:p w14:paraId="4EDD4635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 w14:paraId="12C1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shd w:val="clear" w:color="auto" w:fill="auto"/>
          </w:tcPr>
          <w:p w14:paraId="627071F5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55" w:type="dxa"/>
          </w:tcPr>
          <w:p w14:paraId="1BEA9DB9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38" w:type="dxa"/>
          </w:tcPr>
          <w:p w14:paraId="17AA4232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1" w:type="dxa"/>
          </w:tcPr>
          <w:p w14:paraId="31F3B894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1" w:type="dxa"/>
          </w:tcPr>
          <w:p w14:paraId="596173D5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 w14:paraId="4348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shd w:val="clear" w:color="auto" w:fill="auto"/>
          </w:tcPr>
          <w:p w14:paraId="1CAA36F0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55" w:type="dxa"/>
          </w:tcPr>
          <w:p w14:paraId="66F3FF63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38" w:type="dxa"/>
          </w:tcPr>
          <w:p w14:paraId="3F7F6335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1" w:type="dxa"/>
          </w:tcPr>
          <w:p w14:paraId="521ACE53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1" w:type="dxa"/>
          </w:tcPr>
          <w:p w14:paraId="24B72284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 w14:paraId="653B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shd w:val="clear" w:color="auto" w:fill="auto"/>
          </w:tcPr>
          <w:p w14:paraId="5012BF85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55" w:type="dxa"/>
          </w:tcPr>
          <w:p w14:paraId="7179F1FB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38" w:type="dxa"/>
          </w:tcPr>
          <w:p w14:paraId="1FB9B69C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1" w:type="dxa"/>
          </w:tcPr>
          <w:p w14:paraId="1310C291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1" w:type="dxa"/>
          </w:tcPr>
          <w:p w14:paraId="2688E424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 w14:paraId="097F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shd w:val="clear" w:color="auto" w:fill="auto"/>
          </w:tcPr>
          <w:p w14:paraId="2F5ED619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55" w:type="dxa"/>
          </w:tcPr>
          <w:p w14:paraId="569CB3B6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38" w:type="dxa"/>
          </w:tcPr>
          <w:p w14:paraId="00BB7925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1" w:type="dxa"/>
          </w:tcPr>
          <w:p w14:paraId="5A411504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1" w:type="dxa"/>
          </w:tcPr>
          <w:p w14:paraId="291FFB63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</w:tbl>
    <w:p w14:paraId="4F9BB50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CF4EF48C">
      <w:r>
        <w:rPr>
          <w:rFonts w:hint="eastAsia"/>
          <w:lang w:val="en-US" w:eastAsia="zh-CN"/>
        </w:rPr>
        <w:t>师资团队</w:t>
      </w:r>
    </w:p>
    <w:p w14:paraId="19B86F39">
      <w:pPr>
        <w:widowControl w:val="0"/>
        <w:numPr>
          <w:ilvl w:val="0"/>
          <w:numId w:val="0"/>
        </w:numPr>
        <w:tabs>
          <w:tab w:val="left" w:pos="312"/>
        </w:tabs>
        <w:bidi w:val="0"/>
        <w:spacing w:line="360" w:lineRule="auto"/>
        <w:jc w:val="left"/>
        <w:rPr>
          <w:rFonts w:hint="default"/>
          <w:lang w:val="en-US" w:eastAsia="zh-CN"/>
        </w:rPr>
      </w:pPr>
    </w:p>
    <w:p w14:paraId="74861C36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学习时间：</w:t>
      </w:r>
    </w:p>
    <w:p w14:paraId="7EBA1C0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E26C64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报名咨询</w:t>
      </w:r>
    </w:p>
    <w:p w14:paraId="10AD7C3D">
      <w:pPr>
        <w:widowControl w:val="0"/>
        <w:numPr>
          <w:ilvl w:val="0"/>
          <w:numId w:val="0"/>
        </w:numPr>
        <w:tabs>
          <w:tab w:val="left" w:pos="312"/>
        </w:tabs>
        <w:bidi w:val="0"/>
        <w:spacing w:line="360" w:lineRule="auto"/>
        <w:ind w:firstLine="72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咨询电话：</w:t>
      </w:r>
    </w:p>
    <w:p w14:paraId="711F26C1">
      <w:pPr>
        <w:widowControl w:val="0"/>
        <w:numPr>
          <w:ilvl w:val="0"/>
          <w:numId w:val="0"/>
        </w:numPr>
        <w:tabs>
          <w:tab w:val="left" w:pos="312"/>
        </w:tabs>
        <w:bidi w:val="0"/>
        <w:spacing w:line="360" w:lineRule="auto"/>
        <w:ind w:firstLine="72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微信:</w:t>
      </w:r>
    </w:p>
    <w:p w14:paraId="6FB84A5F">
      <w:pPr>
        <w:widowControl w:val="0"/>
        <w:numPr>
          <w:ilvl w:val="0"/>
          <w:numId w:val="0"/>
        </w:numPr>
        <w:tabs>
          <w:tab w:val="left" w:pos="312"/>
        </w:tabs>
        <w:bidi w:val="0"/>
        <w:spacing w:line="360" w:lineRule="auto"/>
        <w:ind w:firstLine="720" w:firstLineChars="3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现场咨询地址：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97267"/>
    <w:multiLevelType w:val="singleLevel"/>
    <w:tmpl w:val="9DF972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72335"/>
    <w:rsid w:val="04DA6989"/>
    <w:rsid w:val="04F03EA5"/>
    <w:rsid w:val="0DBF4B4E"/>
    <w:rsid w:val="136E68AA"/>
    <w:rsid w:val="1EF72335"/>
    <w:rsid w:val="233A4B87"/>
    <w:rsid w:val="2AEA0C1E"/>
    <w:rsid w:val="2EFA1B5B"/>
    <w:rsid w:val="2F9E02E9"/>
    <w:rsid w:val="36CE3589"/>
    <w:rsid w:val="37D72629"/>
    <w:rsid w:val="3A633EFE"/>
    <w:rsid w:val="3AC36F5A"/>
    <w:rsid w:val="4089328F"/>
    <w:rsid w:val="50E651E9"/>
    <w:rsid w:val="53091C18"/>
    <w:rsid w:val="540A5A6E"/>
    <w:rsid w:val="5F291E6A"/>
    <w:rsid w:val="5F36374E"/>
    <w:rsid w:val="68E043BF"/>
    <w:rsid w:val="6C9D2D19"/>
    <w:rsid w:val="6DFA2A0F"/>
    <w:rsid w:val="74B24AE1"/>
    <w:rsid w:val="7A634A83"/>
    <w:rsid w:val="7DA771FA"/>
    <w:rsid w:val="7EF1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360" w:lineRule="auto"/>
      <w:jc w:val="left"/>
    </w:pPr>
    <w:rPr>
      <w:rFonts w:ascii="Calibri" w:hAnsi="Calibri" w:eastAsia="宋体" w:cs="Times New Roman"/>
      <w:kern w:val="2"/>
      <w:sz w:val="24"/>
      <w:szCs w:val="22"/>
      <w:lang w:val="en-US" w:eastAsia="zh-CN" w:bidi="ar-SA"/>
      <w14:ligatures w14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262</Characters>
  <Lines>0</Lines>
  <Paragraphs>0</Paragraphs>
  <TotalTime>55</TotalTime>
  <ScaleCrop>false</ScaleCrop>
  <LinksUpToDate>false</LinksUpToDate>
  <CharactersWithSpaces>266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2025-04-10T15:11:00Z</dcterms:created>
  <dc:creator>小熊软糖</dc:creator>
  <cp:lastModifiedBy>Administrator</cp:lastModifiedBy>
  <dcterms:modified xsi:type="dcterms:W3CDTF">2026-05-11T05:56:45Z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D2E798794B54FC533AC9E969EA2B501E_43</vt:lpwstr>
  </property>
  <property fmtid="{D5CDD505-2E9C-101B-9397-08002B2CF9AE}" pid="4" name="KSOTemplateDocerSaveRecord">
    <vt:lpwstr>eyJoZGlkIjoiM2M3ZjkzMjlkOWJiMzAwODdjOTE5ZTQxMjM4ZTFkM2YiLCJ1c2VySWQiOiIxMTEyNDkwNCJ9</vt:lpwstr>
  </property>
</Properties>
</file>