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/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52"/>
          <w:szCs w:val="52"/>
        </w:rPr>
        <w:t>大学生创新创业训练计划项目</w:t>
      </w:r>
    </w:p>
    <w:bookmarkEnd w:id="0"/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3月</w:t>
      </w:r>
    </w:p>
    <w:p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>
      <w:pPr>
        <w:spacing w:line="500" w:lineRule="exact"/>
        <w:ind w:right="1797"/>
        <w:jc w:val="center"/>
        <w:rPr>
          <w:rFonts w:ascii="宋体"/>
          <w:sz w:val="24"/>
        </w:rPr>
      </w:pP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一、项目分类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2.创业训练项目是本科生团队，在导师指导下，团队中每个学生在项目实施过程中扮演一个或多个具体的角色，完成编制商业计划书、开展可行性研究、模拟企业运行、参加企业实践、撰写创业报告等工作。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二、填写与印刷要求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填写时可以改变字体大小等，但要确保表格的样式完整；填写完后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pStyle w:val="5"/>
              <w:spacing w:before="0" w:beforeAutospacing="0" w:after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四、项目特色与创新（不超过1000字）</w:t>
            </w:r>
          </w:p>
          <w:p>
            <w:pPr>
              <w:spacing w:before="156" w:beforeLines="50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七、项目预期成果（国家级项目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对照结项要求按点撰写）</w:t>
            </w:r>
          </w:p>
          <w:p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本项目负责人和全体成员慎重承诺，该项目不抄袭他人成果，不弄虚作假，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</w:t>
            </w: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安徽建筑大学创新创业学院</w:t>
            </w:r>
            <w:r>
              <w:rPr>
                <w:rFonts w:hint="eastAsia" w:ascii="宋体" w:hAnsi="宋体"/>
                <w:sz w:val="24"/>
              </w:rPr>
              <w:t xml:space="preserve">（盖章）： 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9496D-5AD2-4159-B885-4E9EC25DD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F927A1-41DB-4F33-876C-6C745D037D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74A16E-6987-4CAB-BB6F-C23D5522C8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2C24A9-B7DC-4FBF-9B56-822CEE27D7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78321FA-313B-4C4D-8225-F6C687FEE8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115649D-EAA6-4709-8DB7-C42A549263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10FD744B"/>
    <w:rsid w:val="156D5B46"/>
    <w:rsid w:val="6DAE60C8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1518</Characters>
  <Lines>1</Lines>
  <Paragraphs>1</Paragraphs>
  <TotalTime>10</TotalTime>
  <ScaleCrop>false</ScaleCrop>
  <LinksUpToDate>false</LinksUpToDate>
  <CharactersWithSpaces>1781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北沐城歌i</cp:lastModifiedBy>
  <dcterms:modified xsi:type="dcterms:W3CDTF">2024-03-21T12:05:37Z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091E1EB1668B4CEDB862598AEA18BEBF_13</vt:lpwstr>
  </property>
</Properties>
</file>