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78" w:rsidRPr="005F1D78" w:rsidRDefault="005F1D78" w:rsidP="00B67BAA">
      <w:pPr>
        <w:spacing w:afterLines="50"/>
        <w:ind w:leftChars="300" w:left="630"/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5F1D78">
        <w:rPr>
          <w:rFonts w:asciiTheme="majorEastAsia" w:eastAsiaTheme="majorEastAsia" w:hAnsiTheme="majorEastAsia" w:hint="eastAsia"/>
          <w:b/>
          <w:sz w:val="48"/>
          <w:szCs w:val="48"/>
        </w:rPr>
        <w:t>外网</w:t>
      </w:r>
      <w:r w:rsidR="00012CED">
        <w:rPr>
          <w:rFonts w:asciiTheme="majorEastAsia" w:eastAsiaTheme="majorEastAsia" w:hAnsiTheme="majorEastAsia" w:hint="eastAsia"/>
          <w:b/>
          <w:sz w:val="48"/>
          <w:szCs w:val="48"/>
        </w:rPr>
        <w:t>可</w:t>
      </w:r>
      <w:r w:rsidRPr="005F1D78">
        <w:rPr>
          <w:rFonts w:asciiTheme="majorEastAsia" w:eastAsiaTheme="majorEastAsia" w:hAnsiTheme="majorEastAsia" w:hint="eastAsia"/>
          <w:b/>
          <w:sz w:val="48"/>
          <w:szCs w:val="48"/>
        </w:rPr>
        <w:t>访问服务器备案申请表</w:t>
      </w:r>
    </w:p>
    <w:p w:rsidR="005F1D78" w:rsidRDefault="005F1D78" w:rsidP="007B0200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填表日期：</w:t>
      </w:r>
      <w:r>
        <w:rPr>
          <w:rFonts w:ascii="Calibri" w:eastAsia="宋体" w:hAnsi="Calibri" w:cs="Times New Roman" w:hint="eastAsia"/>
        </w:rPr>
        <w:t xml:space="preserve">      </w:t>
      </w:r>
      <w:r>
        <w:rPr>
          <w:rFonts w:ascii="Calibri" w:eastAsia="宋体" w:hAnsi="Calibri" w:cs="Times New Roman" w:hint="eastAsia"/>
        </w:rPr>
        <w:t>年</w:t>
      </w:r>
      <w:r>
        <w:rPr>
          <w:rFonts w:ascii="Calibri" w:eastAsia="宋体" w:hAnsi="Calibri" w:cs="Times New Roman" w:hint="eastAsia"/>
        </w:rPr>
        <w:t xml:space="preserve">    </w:t>
      </w:r>
      <w:r>
        <w:rPr>
          <w:rFonts w:ascii="Calibri" w:eastAsia="宋体" w:hAnsi="Calibri" w:cs="Times New Roman" w:hint="eastAsia"/>
        </w:rPr>
        <w:t>月</w:t>
      </w:r>
      <w:r>
        <w:rPr>
          <w:rFonts w:ascii="Calibri" w:eastAsia="宋体" w:hAnsi="Calibri" w:cs="Times New Roman" w:hint="eastAsia"/>
        </w:rPr>
        <w:t xml:space="preserve">    </w:t>
      </w:r>
      <w:r>
        <w:rPr>
          <w:rFonts w:ascii="Calibri" w:eastAsia="宋体" w:hAnsi="Calibri" w:cs="Times New Roman" w:hint="eastAsia"/>
        </w:rPr>
        <w:t>日</w:t>
      </w:r>
      <w:r w:rsidR="007B0200">
        <w:rPr>
          <w:rFonts w:ascii="Calibri" w:eastAsia="宋体" w:hAnsi="Calibri" w:cs="Times New Roman" w:hint="eastAsia"/>
        </w:rPr>
        <w:t xml:space="preserve">                             </w:t>
      </w:r>
      <w:r>
        <w:rPr>
          <w:rFonts w:ascii="Calibri" w:eastAsia="宋体" w:hAnsi="Calibri" w:cs="Times New Roman" w:hint="eastAsia"/>
        </w:rPr>
        <w:t>编号：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"/>
        <w:gridCol w:w="1913"/>
        <w:gridCol w:w="2274"/>
        <w:gridCol w:w="1706"/>
        <w:gridCol w:w="2183"/>
      </w:tblGrid>
      <w:tr w:rsidR="0097619E" w:rsidTr="007B0200">
        <w:trPr>
          <w:trHeight w:val="460"/>
        </w:trPr>
        <w:tc>
          <w:tcPr>
            <w:tcW w:w="469" w:type="dxa"/>
            <w:vMerge w:val="restart"/>
            <w:vAlign w:val="center"/>
          </w:tcPr>
          <w:p w:rsidR="0097619E" w:rsidRDefault="0097619E" w:rsidP="007F3D0E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申请部门填写</w:t>
            </w:r>
          </w:p>
        </w:tc>
        <w:tc>
          <w:tcPr>
            <w:tcW w:w="1913" w:type="dxa"/>
            <w:vAlign w:val="center"/>
          </w:tcPr>
          <w:p w:rsidR="0097619E" w:rsidRDefault="0097619E" w:rsidP="007F3D0E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申请部门</w:t>
            </w:r>
          </w:p>
        </w:tc>
        <w:tc>
          <w:tcPr>
            <w:tcW w:w="6163" w:type="dxa"/>
            <w:gridSpan w:val="3"/>
            <w:vAlign w:val="center"/>
          </w:tcPr>
          <w:p w:rsidR="0097619E" w:rsidRDefault="0097619E" w:rsidP="007F3D0E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97619E" w:rsidTr="007B0200">
        <w:trPr>
          <w:trHeight w:val="937"/>
        </w:trPr>
        <w:tc>
          <w:tcPr>
            <w:tcW w:w="469" w:type="dxa"/>
            <w:vMerge/>
            <w:vAlign w:val="center"/>
          </w:tcPr>
          <w:p w:rsidR="0097619E" w:rsidRDefault="0097619E" w:rsidP="007F3D0E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13" w:type="dxa"/>
            <w:vAlign w:val="center"/>
          </w:tcPr>
          <w:p w:rsidR="0097619E" w:rsidRDefault="0097619E" w:rsidP="007F3D0E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使用周期</w:t>
            </w:r>
          </w:p>
        </w:tc>
        <w:tc>
          <w:tcPr>
            <w:tcW w:w="6163" w:type="dxa"/>
            <w:gridSpan w:val="3"/>
            <w:vAlign w:val="center"/>
          </w:tcPr>
          <w:p w:rsidR="0097619E" w:rsidRDefault="0097619E" w:rsidP="007F3D0E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u w:val="single"/>
              </w:rPr>
              <w:t xml:space="preserve">  </w:t>
            </w:r>
            <w:r w:rsidRPr="00357FDF">
              <w:rPr>
                <w:rFonts w:ascii="Calibri" w:eastAsia="宋体" w:hAnsi="Calibri" w:cs="Times New Roman" w:hint="eastAsia"/>
                <w:u w:val="single"/>
              </w:rPr>
              <w:t xml:space="preserve">  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    </w:t>
            </w:r>
            <w:r w:rsidRPr="00357FDF">
              <w:rPr>
                <w:rFonts w:ascii="Calibri" w:eastAsia="宋体" w:hAnsi="Calibri" w:cs="Times New Roman" w:hint="eastAsia"/>
                <w:u w:val="single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年</w:t>
            </w:r>
            <w:r w:rsidRPr="00357FDF">
              <w:rPr>
                <w:rFonts w:ascii="Calibri" w:eastAsia="宋体" w:hAnsi="Calibri" w:cs="Times New Roman" w:hint="eastAsia"/>
                <w:u w:val="single"/>
              </w:rPr>
              <w:t xml:space="preserve"> 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 </w:t>
            </w:r>
            <w:r w:rsidRPr="00357FDF">
              <w:rPr>
                <w:rFonts w:ascii="Calibri" w:eastAsia="宋体" w:hAnsi="Calibri" w:cs="Times New Roman" w:hint="eastAsia"/>
                <w:u w:val="single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月</w:t>
            </w:r>
            <w:r w:rsidRPr="00357FDF">
              <w:rPr>
                <w:rFonts w:ascii="Calibri" w:eastAsia="宋体" w:hAnsi="Calibri" w:cs="Times New Roman" w:hint="eastAsia"/>
                <w:u w:val="single"/>
              </w:rPr>
              <w:t xml:space="preserve"> 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 </w:t>
            </w:r>
            <w:r w:rsidRPr="00357FDF">
              <w:rPr>
                <w:rFonts w:ascii="Calibri" w:eastAsia="宋体" w:hAnsi="Calibri" w:cs="Times New Roman" w:hint="eastAsia"/>
                <w:u w:val="single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日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至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 w:rsidRPr="00357FDF">
              <w:rPr>
                <w:rFonts w:ascii="Calibri" w:eastAsia="宋体" w:hAnsi="Calibri" w:cs="Times New Roman" w:hint="eastAsia"/>
                <w:u w:val="single"/>
              </w:rPr>
              <w:t xml:space="preserve">  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    </w:t>
            </w:r>
            <w:r w:rsidRPr="00357FDF">
              <w:rPr>
                <w:rFonts w:ascii="Calibri" w:eastAsia="宋体" w:hAnsi="Calibri" w:cs="Times New Roman" w:hint="eastAsia"/>
                <w:u w:val="single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年</w:t>
            </w:r>
            <w:r w:rsidRPr="00357FDF">
              <w:rPr>
                <w:rFonts w:ascii="Calibri" w:eastAsia="宋体" w:hAnsi="Calibri" w:cs="Times New Roman" w:hint="eastAsia"/>
                <w:u w:val="single"/>
              </w:rPr>
              <w:t xml:space="preserve"> 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 </w:t>
            </w:r>
            <w:r w:rsidRPr="00357FDF">
              <w:rPr>
                <w:rFonts w:ascii="Calibri" w:eastAsia="宋体" w:hAnsi="Calibri" w:cs="Times New Roman" w:hint="eastAsia"/>
                <w:u w:val="single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月</w:t>
            </w:r>
            <w:r w:rsidRPr="00357FDF">
              <w:rPr>
                <w:rFonts w:ascii="Calibri" w:eastAsia="宋体" w:hAnsi="Calibri" w:cs="Times New Roman" w:hint="eastAsia"/>
                <w:u w:val="single"/>
              </w:rPr>
              <w:t xml:space="preserve"> 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 </w:t>
            </w:r>
            <w:r w:rsidRPr="00357FDF">
              <w:rPr>
                <w:rFonts w:ascii="Calibri" w:eastAsia="宋体" w:hAnsi="Calibri" w:cs="Times New Roman" w:hint="eastAsia"/>
                <w:u w:val="single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日</w:t>
            </w:r>
          </w:p>
          <w:p w:rsidR="0097619E" w:rsidRPr="007B0200" w:rsidRDefault="0097619E" w:rsidP="007F3D0E">
            <w:pPr>
              <w:ind w:firstLineChars="50" w:firstLine="105"/>
              <w:rPr>
                <w:rFonts w:ascii="Calibri" w:eastAsia="宋体" w:hAnsi="Calibri" w:cs="Times New Roman"/>
                <w:color w:val="BFBFBF" w:themeColor="background1" w:themeShade="BF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7B0200">
              <w:rPr>
                <w:rFonts w:ascii="Calibri" w:eastAsia="宋体" w:hAnsi="Calibri" w:cs="Times New Roman" w:hint="eastAsia"/>
                <w:color w:val="BFBFBF" w:themeColor="background1" w:themeShade="BF"/>
              </w:rPr>
              <w:t>注：结止日期可不填</w:t>
            </w:r>
          </w:p>
        </w:tc>
      </w:tr>
      <w:tr w:rsidR="0097619E" w:rsidTr="007B0200">
        <w:trPr>
          <w:trHeight w:val="464"/>
        </w:trPr>
        <w:tc>
          <w:tcPr>
            <w:tcW w:w="469" w:type="dxa"/>
            <w:vMerge/>
            <w:vAlign w:val="center"/>
          </w:tcPr>
          <w:p w:rsidR="0097619E" w:rsidRDefault="0097619E" w:rsidP="007F3D0E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13" w:type="dxa"/>
            <w:vAlign w:val="center"/>
          </w:tcPr>
          <w:p w:rsidR="0097619E" w:rsidRDefault="0097619E" w:rsidP="007F3D0E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服务器名称</w:t>
            </w:r>
          </w:p>
        </w:tc>
        <w:tc>
          <w:tcPr>
            <w:tcW w:w="6163" w:type="dxa"/>
            <w:gridSpan w:val="3"/>
            <w:vAlign w:val="center"/>
          </w:tcPr>
          <w:p w:rsidR="0097619E" w:rsidRDefault="0097619E" w:rsidP="007F3D0E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97619E" w:rsidTr="007B0200">
        <w:trPr>
          <w:trHeight w:val="400"/>
        </w:trPr>
        <w:tc>
          <w:tcPr>
            <w:tcW w:w="469" w:type="dxa"/>
            <w:vMerge/>
            <w:vAlign w:val="center"/>
          </w:tcPr>
          <w:p w:rsidR="0097619E" w:rsidRDefault="0097619E" w:rsidP="007F3D0E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13" w:type="dxa"/>
            <w:vAlign w:val="center"/>
          </w:tcPr>
          <w:p w:rsidR="0097619E" w:rsidRDefault="0097619E" w:rsidP="007F3D0E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IP</w:t>
            </w:r>
            <w:r>
              <w:rPr>
                <w:rFonts w:ascii="Calibri" w:eastAsia="宋体" w:hAnsi="Calibri" w:cs="Times New Roman" w:hint="eastAsia"/>
              </w:rPr>
              <w:t>地址</w:t>
            </w:r>
          </w:p>
        </w:tc>
        <w:tc>
          <w:tcPr>
            <w:tcW w:w="6163" w:type="dxa"/>
            <w:gridSpan w:val="3"/>
            <w:vAlign w:val="center"/>
          </w:tcPr>
          <w:p w:rsidR="0097619E" w:rsidRDefault="0097619E" w:rsidP="007F3D0E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B0200" w:rsidTr="007B0200">
        <w:trPr>
          <w:trHeight w:val="400"/>
        </w:trPr>
        <w:tc>
          <w:tcPr>
            <w:tcW w:w="469" w:type="dxa"/>
            <w:vMerge/>
            <w:vAlign w:val="center"/>
          </w:tcPr>
          <w:p w:rsidR="007B0200" w:rsidRDefault="007B0200" w:rsidP="007F3D0E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13" w:type="dxa"/>
            <w:vAlign w:val="center"/>
          </w:tcPr>
          <w:p w:rsidR="007B0200" w:rsidRDefault="007B0200" w:rsidP="007F3D0E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网络端口</w:t>
            </w:r>
          </w:p>
        </w:tc>
        <w:tc>
          <w:tcPr>
            <w:tcW w:w="6163" w:type="dxa"/>
            <w:gridSpan w:val="3"/>
            <w:vAlign w:val="center"/>
          </w:tcPr>
          <w:p w:rsidR="007B0200" w:rsidRDefault="007B0200" w:rsidP="007B0200">
            <w:pPr>
              <w:jc w:val="center"/>
              <w:rPr>
                <w:rFonts w:ascii="Calibri" w:eastAsia="宋体" w:hAnsi="Calibri" w:cs="Times New Roman"/>
              </w:rPr>
            </w:pPr>
            <w:r w:rsidRPr="0097619E">
              <w:rPr>
                <w:rFonts w:ascii="Calibri" w:eastAsia="宋体" w:hAnsi="Calibri" w:cs="Times New Roman" w:hint="eastAsia"/>
                <w:color w:val="BFBFBF" w:themeColor="background1" w:themeShade="BF"/>
              </w:rPr>
              <w:t>请填写外网访问需要开放的端口</w:t>
            </w:r>
            <w:r>
              <w:rPr>
                <w:rFonts w:ascii="Calibri" w:eastAsia="宋体" w:hAnsi="Calibri" w:cs="Times New Roman" w:hint="eastAsia"/>
                <w:color w:val="BFBFBF" w:themeColor="background1" w:themeShade="BF"/>
              </w:rPr>
              <w:t>，多个端口用分号分割</w:t>
            </w:r>
          </w:p>
        </w:tc>
      </w:tr>
      <w:tr w:rsidR="0097619E" w:rsidTr="007B0200">
        <w:trPr>
          <w:trHeight w:val="352"/>
        </w:trPr>
        <w:tc>
          <w:tcPr>
            <w:tcW w:w="469" w:type="dxa"/>
            <w:vMerge/>
            <w:vAlign w:val="center"/>
          </w:tcPr>
          <w:p w:rsidR="0097619E" w:rsidRDefault="0097619E" w:rsidP="007F3D0E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13" w:type="dxa"/>
            <w:vAlign w:val="center"/>
          </w:tcPr>
          <w:p w:rsidR="0097619E" w:rsidRDefault="007B0200" w:rsidP="007F3D0E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部署位置</w:t>
            </w:r>
          </w:p>
        </w:tc>
        <w:tc>
          <w:tcPr>
            <w:tcW w:w="6163" w:type="dxa"/>
            <w:gridSpan w:val="3"/>
            <w:vAlign w:val="center"/>
          </w:tcPr>
          <w:p w:rsidR="0097619E" w:rsidRPr="0097619E" w:rsidRDefault="007B0200" w:rsidP="007F3D0E">
            <w:pPr>
              <w:jc w:val="center"/>
              <w:rPr>
                <w:rFonts w:ascii="Calibri" w:eastAsia="宋体" w:hAnsi="Calibri" w:cs="Times New Roman"/>
                <w:color w:val="BFBFBF" w:themeColor="background1" w:themeShade="BF"/>
              </w:rPr>
            </w:pPr>
            <w:r>
              <w:rPr>
                <w:rFonts w:ascii="Calibri" w:eastAsia="宋体" w:hAnsi="Calibri" w:cs="Times New Roman" w:hint="eastAsia"/>
                <w:color w:val="BFBFBF" w:themeColor="background1" w:themeShade="BF"/>
              </w:rPr>
              <w:t>填写详细具体位置</w:t>
            </w:r>
          </w:p>
        </w:tc>
      </w:tr>
      <w:tr w:rsidR="0097619E" w:rsidTr="007B0200">
        <w:trPr>
          <w:trHeight w:val="1877"/>
        </w:trPr>
        <w:tc>
          <w:tcPr>
            <w:tcW w:w="469" w:type="dxa"/>
            <w:vMerge/>
            <w:vAlign w:val="center"/>
          </w:tcPr>
          <w:p w:rsidR="0097619E" w:rsidRDefault="0097619E" w:rsidP="007F3D0E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8076" w:type="dxa"/>
            <w:gridSpan w:val="4"/>
            <w:vAlign w:val="center"/>
          </w:tcPr>
          <w:p w:rsidR="0097619E" w:rsidRDefault="0097619E" w:rsidP="007F3D0E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 w:rsidRPr="00B465E9">
              <w:rPr>
                <w:rFonts w:ascii="Calibri" w:eastAsia="宋体" w:hAnsi="Calibri" w:cs="Times New Roman" w:hint="eastAsia"/>
              </w:rPr>
              <w:t>服务器</w:t>
            </w:r>
            <w:r>
              <w:rPr>
                <w:rFonts w:ascii="Calibri" w:eastAsia="宋体" w:hAnsi="Calibri" w:cs="Times New Roman" w:hint="eastAsia"/>
              </w:rPr>
              <w:t>详细用途：</w:t>
            </w:r>
          </w:p>
          <w:p w:rsidR="0097619E" w:rsidRPr="00BF2566" w:rsidRDefault="0097619E" w:rsidP="007F3D0E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信息发布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发布信息种类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7E3593">
              <w:rPr>
                <w:rFonts w:ascii="Calibri" w:eastAsia="宋体" w:hAnsi="Calibri" w:cs="Times New Roman" w:hint="eastAsia"/>
                <w:u w:val="single"/>
              </w:rPr>
              <w:t xml:space="preserve">                                    </w:t>
            </w:r>
          </w:p>
          <w:p w:rsidR="0097619E" w:rsidRDefault="0097619E" w:rsidP="007F3D0E">
            <w:pPr>
              <w:rPr>
                <w:rFonts w:ascii="Calibri" w:eastAsia="宋体" w:hAnsi="Calibri" w:cs="Times New Roman"/>
                <w:u w:val="single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业务部署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业务系统名称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 w:rsidRPr="007E3593">
              <w:rPr>
                <w:rFonts w:ascii="Calibri" w:eastAsia="宋体" w:hAnsi="Calibri" w:cs="Times New Roman" w:hint="eastAsia"/>
                <w:u w:val="single"/>
              </w:rPr>
              <w:t xml:space="preserve">                        </w:t>
            </w:r>
            <w:r w:rsidR="007B0200">
              <w:rPr>
                <w:rFonts w:ascii="Calibri" w:eastAsia="宋体" w:hAnsi="Calibri" w:cs="Times New Roman" w:hint="eastAsia"/>
                <w:u w:val="single"/>
              </w:rPr>
              <w:t xml:space="preserve">  </w:t>
            </w:r>
            <w:r w:rsidRPr="007E3593">
              <w:rPr>
                <w:rFonts w:ascii="Calibri" w:eastAsia="宋体" w:hAnsi="Calibri" w:cs="Times New Roman" w:hint="eastAsia"/>
                <w:u w:val="single"/>
              </w:rPr>
              <w:t xml:space="preserve">         </w:t>
            </w:r>
          </w:p>
          <w:p w:rsidR="0097619E" w:rsidRPr="005F1D78" w:rsidRDefault="0097619E" w:rsidP="005F1D78">
            <w:pPr>
              <w:rPr>
                <w:rFonts w:ascii="Calibri" w:eastAsia="宋体" w:hAnsi="Calibri" w:cs="Times New Roman"/>
                <w:u w:val="single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其他用途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其他用途说明</w:t>
            </w:r>
            <w:r w:rsidRPr="007E3593">
              <w:rPr>
                <w:rFonts w:ascii="Calibri" w:eastAsia="宋体" w:hAnsi="Calibri" w:cs="Times New Roman" w:hint="eastAsia"/>
              </w:rPr>
              <w:t xml:space="preserve"> </w:t>
            </w:r>
            <w:r w:rsidRPr="007E3593">
              <w:rPr>
                <w:rFonts w:ascii="Calibri" w:eastAsia="宋体" w:hAnsi="Calibri" w:cs="Times New Roman" w:hint="eastAsia"/>
                <w:u w:val="single"/>
              </w:rPr>
              <w:t xml:space="preserve">                                    </w:t>
            </w:r>
          </w:p>
        </w:tc>
      </w:tr>
      <w:tr w:rsidR="0097619E" w:rsidTr="007B0200">
        <w:trPr>
          <w:trHeight w:val="602"/>
        </w:trPr>
        <w:tc>
          <w:tcPr>
            <w:tcW w:w="469" w:type="dxa"/>
            <w:vMerge/>
            <w:vAlign w:val="center"/>
          </w:tcPr>
          <w:p w:rsidR="0097619E" w:rsidRDefault="0097619E" w:rsidP="007F3D0E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13" w:type="dxa"/>
            <w:vAlign w:val="center"/>
          </w:tcPr>
          <w:p w:rsidR="007B0200" w:rsidRDefault="0097619E" w:rsidP="0097619E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部门负责人</w:t>
            </w:r>
          </w:p>
          <w:p w:rsidR="0097619E" w:rsidRDefault="007B0200" w:rsidP="0097619E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（签字）</w:t>
            </w:r>
          </w:p>
        </w:tc>
        <w:tc>
          <w:tcPr>
            <w:tcW w:w="2274" w:type="dxa"/>
            <w:vAlign w:val="center"/>
          </w:tcPr>
          <w:p w:rsidR="0097619E" w:rsidRDefault="0097619E" w:rsidP="007F3D0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706" w:type="dxa"/>
            <w:vAlign w:val="center"/>
          </w:tcPr>
          <w:p w:rsidR="007B0200" w:rsidRDefault="007B0200" w:rsidP="0097619E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部门负责人</w:t>
            </w:r>
          </w:p>
          <w:p w:rsidR="0097619E" w:rsidRDefault="0097619E" w:rsidP="0097619E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联系电话</w:t>
            </w:r>
          </w:p>
        </w:tc>
        <w:tc>
          <w:tcPr>
            <w:tcW w:w="2183" w:type="dxa"/>
            <w:vAlign w:val="center"/>
          </w:tcPr>
          <w:p w:rsidR="0097619E" w:rsidRDefault="0097619E" w:rsidP="007F3D0E">
            <w:pPr>
              <w:rPr>
                <w:rFonts w:ascii="Calibri" w:eastAsia="宋体" w:hAnsi="Calibri" w:cs="Times New Roman"/>
              </w:rPr>
            </w:pPr>
          </w:p>
        </w:tc>
      </w:tr>
      <w:tr w:rsidR="007B0200" w:rsidTr="007B0200">
        <w:trPr>
          <w:trHeight w:val="1802"/>
        </w:trPr>
        <w:tc>
          <w:tcPr>
            <w:tcW w:w="469" w:type="dxa"/>
            <w:vMerge w:val="restart"/>
            <w:vAlign w:val="center"/>
          </w:tcPr>
          <w:p w:rsidR="007B0200" w:rsidRDefault="007B0200" w:rsidP="007F3D0E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信息网络中心填写</w:t>
            </w:r>
          </w:p>
        </w:tc>
        <w:tc>
          <w:tcPr>
            <w:tcW w:w="1913" w:type="dxa"/>
            <w:vAlign w:val="center"/>
          </w:tcPr>
          <w:p w:rsidR="007B0200" w:rsidRDefault="007B0200" w:rsidP="007B0200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漏洞扫描情况</w:t>
            </w:r>
          </w:p>
        </w:tc>
        <w:tc>
          <w:tcPr>
            <w:tcW w:w="6163" w:type="dxa"/>
            <w:gridSpan w:val="3"/>
          </w:tcPr>
          <w:p w:rsidR="007B0200" w:rsidRDefault="007B0200" w:rsidP="007F3D0E">
            <w:pPr>
              <w:rPr>
                <w:rFonts w:ascii="Calibri" w:eastAsia="宋体" w:hAnsi="Calibri" w:cs="Times New Roman"/>
              </w:rPr>
            </w:pPr>
          </w:p>
          <w:p w:rsidR="007B0200" w:rsidRDefault="007B0200" w:rsidP="007F3D0E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1</w:t>
            </w:r>
            <w:r>
              <w:rPr>
                <w:rFonts w:ascii="Calibri" w:eastAsia="宋体" w:hAnsi="Calibri" w:cs="Times New Roman" w:hint="eastAsia"/>
              </w:rPr>
              <w:t>、主机漏洞</w:t>
            </w:r>
            <w:r>
              <w:rPr>
                <w:rFonts w:ascii="Calibri" w:eastAsia="宋体" w:hAnsi="Calibri" w:cs="Times New Roman" w:hint="eastAsia"/>
              </w:rPr>
              <w:t>:</w:t>
            </w:r>
          </w:p>
          <w:p w:rsidR="007B0200" w:rsidRDefault="007B0200" w:rsidP="007B0200">
            <w:pPr>
              <w:rPr>
                <w:rFonts w:ascii="Calibri" w:eastAsia="宋体" w:hAnsi="Calibri" w:cs="Times New Roman"/>
                <w:u w:val="single"/>
              </w:rPr>
            </w:pPr>
            <w:r w:rsidRPr="007B0200">
              <w:rPr>
                <w:rFonts w:ascii="Calibri" w:eastAsia="宋体" w:hAnsi="Calibri" w:cs="Times New Roman" w:hint="eastAsia"/>
              </w:rPr>
              <w:t>高风险</w:t>
            </w:r>
            <w:r w:rsidRPr="007B0200">
              <w:rPr>
                <w:rFonts w:ascii="Calibri" w:eastAsia="宋体" w:hAnsi="Calibri" w:cs="Times New Roman" w:hint="eastAsia"/>
              </w:rPr>
              <w:t xml:space="preserve"> </w:t>
            </w:r>
            <w:r w:rsidRPr="00357FDF">
              <w:rPr>
                <w:rFonts w:ascii="Calibri" w:eastAsia="宋体" w:hAnsi="Calibri" w:cs="Times New Roman" w:hint="eastAsia"/>
                <w:u w:val="single"/>
              </w:rPr>
              <w:t xml:space="preserve">        </w:t>
            </w:r>
            <w:r w:rsidRPr="00B465E9"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中风险</w:t>
            </w:r>
            <w:r w:rsidRPr="007B0200">
              <w:rPr>
                <w:rFonts w:ascii="Calibri" w:eastAsia="宋体" w:hAnsi="Calibri" w:cs="Times New Roman" w:hint="eastAsia"/>
              </w:rPr>
              <w:t xml:space="preserve"> </w:t>
            </w:r>
            <w:r w:rsidRPr="00357FDF">
              <w:rPr>
                <w:rFonts w:ascii="Calibri" w:eastAsia="宋体" w:hAnsi="Calibri" w:cs="Times New Roman" w:hint="eastAsia"/>
                <w:u w:val="single"/>
              </w:rPr>
              <w:t xml:space="preserve">        </w:t>
            </w:r>
            <w:r w:rsidRPr="007B0200"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低风险</w:t>
            </w:r>
            <w:r w:rsidRPr="007B0200">
              <w:rPr>
                <w:rFonts w:ascii="Calibri" w:eastAsia="宋体" w:hAnsi="Calibri" w:cs="Times New Roman" w:hint="eastAsia"/>
              </w:rPr>
              <w:t xml:space="preserve"> </w:t>
            </w:r>
            <w:r w:rsidRPr="00357FDF">
              <w:rPr>
                <w:rFonts w:ascii="Calibri" w:eastAsia="宋体" w:hAnsi="Calibri" w:cs="Times New Roman" w:hint="eastAsia"/>
                <w:u w:val="single"/>
              </w:rPr>
              <w:t xml:space="preserve">        </w:t>
            </w:r>
          </w:p>
          <w:p w:rsidR="007B0200" w:rsidRDefault="007B0200" w:rsidP="007B0200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</w:t>
            </w:r>
            <w:r>
              <w:rPr>
                <w:rFonts w:ascii="Calibri" w:eastAsia="宋体" w:hAnsi="Calibri" w:cs="Times New Roman" w:hint="eastAsia"/>
              </w:rPr>
              <w:t>、</w:t>
            </w:r>
            <w:r>
              <w:rPr>
                <w:rFonts w:ascii="Calibri" w:eastAsia="宋体" w:hAnsi="Calibri" w:cs="Times New Roman" w:hint="eastAsia"/>
              </w:rPr>
              <w:t>Web</w:t>
            </w:r>
            <w:r>
              <w:rPr>
                <w:rFonts w:ascii="Calibri" w:eastAsia="宋体" w:hAnsi="Calibri" w:cs="Times New Roman" w:hint="eastAsia"/>
              </w:rPr>
              <w:t>应用漏洞</w:t>
            </w:r>
            <w:r>
              <w:rPr>
                <w:rFonts w:ascii="Calibri" w:eastAsia="宋体" w:hAnsi="Calibri" w:cs="Times New Roman" w:hint="eastAsia"/>
              </w:rPr>
              <w:t>:</w:t>
            </w:r>
          </w:p>
          <w:p w:rsidR="007B0200" w:rsidRPr="007B0200" w:rsidRDefault="007B0200" w:rsidP="007F3D0E">
            <w:pPr>
              <w:rPr>
                <w:rFonts w:ascii="Calibri" w:eastAsia="宋体" w:hAnsi="Calibri" w:cs="Times New Roman"/>
                <w:u w:val="single"/>
              </w:rPr>
            </w:pPr>
            <w:r w:rsidRPr="007B0200">
              <w:rPr>
                <w:rFonts w:ascii="Calibri" w:eastAsia="宋体" w:hAnsi="Calibri" w:cs="Times New Roman" w:hint="eastAsia"/>
              </w:rPr>
              <w:t>高风险</w:t>
            </w:r>
            <w:r w:rsidRPr="007B0200">
              <w:rPr>
                <w:rFonts w:ascii="Calibri" w:eastAsia="宋体" w:hAnsi="Calibri" w:cs="Times New Roman" w:hint="eastAsia"/>
              </w:rPr>
              <w:t xml:space="preserve"> </w:t>
            </w:r>
            <w:r w:rsidRPr="00357FDF">
              <w:rPr>
                <w:rFonts w:ascii="Calibri" w:eastAsia="宋体" w:hAnsi="Calibri" w:cs="Times New Roman" w:hint="eastAsia"/>
                <w:u w:val="single"/>
              </w:rPr>
              <w:t xml:space="preserve">        </w:t>
            </w:r>
            <w:r w:rsidRPr="00B465E9"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中风险</w:t>
            </w:r>
            <w:r w:rsidRPr="007B0200">
              <w:rPr>
                <w:rFonts w:ascii="Calibri" w:eastAsia="宋体" w:hAnsi="Calibri" w:cs="Times New Roman" w:hint="eastAsia"/>
              </w:rPr>
              <w:t xml:space="preserve"> </w:t>
            </w:r>
            <w:r w:rsidRPr="00357FDF">
              <w:rPr>
                <w:rFonts w:ascii="Calibri" w:eastAsia="宋体" w:hAnsi="Calibri" w:cs="Times New Roman" w:hint="eastAsia"/>
                <w:u w:val="single"/>
              </w:rPr>
              <w:t xml:space="preserve">        </w:t>
            </w:r>
            <w:r w:rsidRPr="007B0200"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低风险</w:t>
            </w:r>
            <w:r w:rsidRPr="007B0200">
              <w:rPr>
                <w:rFonts w:ascii="Calibri" w:eastAsia="宋体" w:hAnsi="Calibri" w:cs="Times New Roman" w:hint="eastAsia"/>
              </w:rPr>
              <w:t xml:space="preserve"> </w:t>
            </w:r>
            <w:r w:rsidRPr="00357FDF">
              <w:rPr>
                <w:rFonts w:ascii="Calibri" w:eastAsia="宋体" w:hAnsi="Calibri" w:cs="Times New Roman" w:hint="eastAsia"/>
                <w:u w:val="single"/>
              </w:rPr>
              <w:t xml:space="preserve">        </w:t>
            </w:r>
          </w:p>
        </w:tc>
      </w:tr>
      <w:tr w:rsidR="007B0200" w:rsidTr="007B0200">
        <w:trPr>
          <w:trHeight w:val="2112"/>
        </w:trPr>
        <w:tc>
          <w:tcPr>
            <w:tcW w:w="469" w:type="dxa"/>
            <w:vMerge/>
            <w:vAlign w:val="center"/>
          </w:tcPr>
          <w:p w:rsidR="007B0200" w:rsidRDefault="007B0200" w:rsidP="007F3D0E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8076" w:type="dxa"/>
            <w:gridSpan w:val="4"/>
            <w:vAlign w:val="center"/>
          </w:tcPr>
          <w:p w:rsidR="007B0200" w:rsidRDefault="007B0200" w:rsidP="007B0200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授理意见：</w:t>
            </w:r>
          </w:p>
          <w:p w:rsidR="007B0200" w:rsidRDefault="007B0200" w:rsidP="007B0200">
            <w:pPr>
              <w:spacing w:line="360" w:lineRule="auto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不建议开放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 w:rsidR="005601B2"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修复后开放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 w:rsidR="005601B2"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可以开放</w:t>
            </w:r>
          </w:p>
          <w:p w:rsidR="007B0200" w:rsidRDefault="007B0200" w:rsidP="007B0200">
            <w:pPr>
              <w:spacing w:line="360" w:lineRule="auto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其他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7B0200">
              <w:rPr>
                <w:rFonts w:ascii="Calibri" w:eastAsia="宋体" w:hAnsi="Calibri" w:cs="Times New Roman" w:hint="eastAsia"/>
                <w:u w:val="single"/>
              </w:rPr>
              <w:t xml:space="preserve">                                   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</w:p>
          <w:p w:rsidR="007B0200" w:rsidRDefault="007B0200" w:rsidP="00A923DA">
            <w:pPr>
              <w:spacing w:line="360" w:lineRule="auto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                                </w:t>
            </w:r>
            <w:r>
              <w:rPr>
                <w:rFonts w:ascii="Calibri" w:eastAsia="宋体" w:hAnsi="Calibri" w:cs="Times New Roman" w:hint="eastAsia"/>
              </w:rPr>
              <w:t>签字：</w:t>
            </w:r>
          </w:p>
          <w:p w:rsidR="007B0200" w:rsidRDefault="007B0200" w:rsidP="00A923DA">
            <w:pPr>
              <w:spacing w:line="360" w:lineRule="auto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                                </w:t>
            </w:r>
            <w:r>
              <w:rPr>
                <w:rFonts w:ascii="Calibri" w:eastAsia="宋体" w:hAnsi="Calibri" w:cs="Times New Roman" w:hint="eastAsia"/>
              </w:rPr>
              <w:t>日期：</w:t>
            </w:r>
            <w:r>
              <w:rPr>
                <w:rFonts w:ascii="Calibri" w:eastAsia="宋体" w:hAnsi="Calibri" w:cs="Times New Roman" w:hint="eastAsia"/>
              </w:rPr>
              <w:t xml:space="preserve">     </w:t>
            </w:r>
            <w:r w:rsidR="00A923DA"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 w:rsidR="00A923DA"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 w:rsidR="00A923DA"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5F1D78" w:rsidTr="007B0200">
        <w:trPr>
          <w:trHeight w:val="2397"/>
        </w:trPr>
        <w:tc>
          <w:tcPr>
            <w:tcW w:w="469" w:type="dxa"/>
            <w:vAlign w:val="center"/>
          </w:tcPr>
          <w:p w:rsidR="005F1D78" w:rsidRDefault="007B0200" w:rsidP="007F3D0E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校领导</w:t>
            </w:r>
            <w:r w:rsidR="005F1D78">
              <w:rPr>
                <w:rFonts w:ascii="Calibri" w:eastAsia="宋体" w:hAnsi="Calibri" w:cs="Times New Roman" w:hint="eastAsia"/>
              </w:rPr>
              <w:t>审批意见</w:t>
            </w:r>
          </w:p>
        </w:tc>
        <w:tc>
          <w:tcPr>
            <w:tcW w:w="8076" w:type="dxa"/>
            <w:gridSpan w:val="4"/>
          </w:tcPr>
          <w:p w:rsidR="005F1D78" w:rsidRDefault="005F1D78" w:rsidP="007F3D0E">
            <w:pPr>
              <w:rPr>
                <w:rFonts w:ascii="Calibri" w:eastAsia="宋体" w:hAnsi="Calibri" w:cs="Times New Roman"/>
              </w:rPr>
            </w:pPr>
          </w:p>
          <w:p w:rsidR="005F1D78" w:rsidRDefault="005F1D78" w:rsidP="007F3D0E">
            <w:pPr>
              <w:rPr>
                <w:rFonts w:ascii="Calibri" w:eastAsia="宋体" w:hAnsi="Calibri" w:cs="Times New Roman"/>
              </w:rPr>
            </w:pPr>
          </w:p>
          <w:p w:rsidR="007B0200" w:rsidRDefault="007B0200" w:rsidP="007F3D0E">
            <w:pPr>
              <w:rPr>
                <w:rFonts w:ascii="Calibri" w:eastAsia="宋体" w:hAnsi="Calibri" w:cs="Times New Roman"/>
              </w:rPr>
            </w:pPr>
          </w:p>
          <w:p w:rsidR="00A923DA" w:rsidRDefault="00A923DA" w:rsidP="007F3D0E">
            <w:pPr>
              <w:rPr>
                <w:rFonts w:ascii="Calibri" w:eastAsia="宋体" w:hAnsi="Calibri" w:cs="Times New Roman"/>
              </w:rPr>
            </w:pPr>
          </w:p>
          <w:p w:rsidR="005F1D78" w:rsidRDefault="005F1D78" w:rsidP="00A923DA">
            <w:pPr>
              <w:spacing w:line="360" w:lineRule="auto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                                </w:t>
            </w:r>
            <w:r>
              <w:rPr>
                <w:rFonts w:ascii="Calibri" w:eastAsia="宋体" w:hAnsi="Calibri" w:cs="Times New Roman" w:hint="eastAsia"/>
              </w:rPr>
              <w:t>签字：</w:t>
            </w:r>
          </w:p>
          <w:p w:rsidR="005F1D78" w:rsidRDefault="005F1D78" w:rsidP="00A923DA">
            <w:pPr>
              <w:spacing w:line="360" w:lineRule="auto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                                </w:t>
            </w:r>
            <w:r>
              <w:rPr>
                <w:rFonts w:ascii="Calibri" w:eastAsia="宋体" w:hAnsi="Calibri" w:cs="Times New Roman" w:hint="eastAsia"/>
              </w:rPr>
              <w:t>日期：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 w:rsidR="00A923DA"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 w:rsidR="00A923DA"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 w:rsidR="00A923DA"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 w:rsidR="00A923DA"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日</w:t>
            </w:r>
          </w:p>
        </w:tc>
      </w:tr>
    </w:tbl>
    <w:p w:rsidR="006270FC" w:rsidRPr="00082620" w:rsidRDefault="006270FC" w:rsidP="00B67BAA">
      <w:pPr>
        <w:ind w:leftChars="300" w:left="630"/>
        <w:jc w:val="center"/>
        <w:rPr>
          <w:rFonts w:asciiTheme="majorEastAsia" w:eastAsiaTheme="majorEastAsia" w:hAnsiTheme="majorEastAsia"/>
          <w:b/>
          <w:sz w:val="48"/>
          <w:szCs w:val="48"/>
        </w:rPr>
      </w:pPr>
    </w:p>
    <w:sectPr w:rsidR="006270FC" w:rsidRPr="00082620" w:rsidSect="00060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832" w:rsidRDefault="00223832" w:rsidP="006F31FF">
      <w:r>
        <w:separator/>
      </w:r>
    </w:p>
  </w:endnote>
  <w:endnote w:type="continuationSeparator" w:id="1">
    <w:p w:rsidR="00223832" w:rsidRDefault="00223832" w:rsidP="006F3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832" w:rsidRDefault="00223832" w:rsidP="006F31FF">
      <w:r>
        <w:separator/>
      </w:r>
    </w:p>
  </w:footnote>
  <w:footnote w:type="continuationSeparator" w:id="1">
    <w:p w:rsidR="00223832" w:rsidRDefault="00223832" w:rsidP="006F31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1617"/>
    <w:rsid w:val="00012CED"/>
    <w:rsid w:val="00060558"/>
    <w:rsid w:val="00082620"/>
    <w:rsid w:val="000A0937"/>
    <w:rsid w:val="00223832"/>
    <w:rsid w:val="003564D8"/>
    <w:rsid w:val="004426FD"/>
    <w:rsid w:val="004979E9"/>
    <w:rsid w:val="005601B2"/>
    <w:rsid w:val="005B35B7"/>
    <w:rsid w:val="005F1D78"/>
    <w:rsid w:val="006270FC"/>
    <w:rsid w:val="006B0954"/>
    <w:rsid w:val="006F31FF"/>
    <w:rsid w:val="007B0200"/>
    <w:rsid w:val="009576AC"/>
    <w:rsid w:val="0097619E"/>
    <w:rsid w:val="00A923DA"/>
    <w:rsid w:val="00B347E2"/>
    <w:rsid w:val="00B42B72"/>
    <w:rsid w:val="00B56A37"/>
    <w:rsid w:val="00B6088C"/>
    <w:rsid w:val="00B67BAA"/>
    <w:rsid w:val="00BD056F"/>
    <w:rsid w:val="00BD717E"/>
    <w:rsid w:val="00DB1617"/>
    <w:rsid w:val="00DD4127"/>
    <w:rsid w:val="00EF30FB"/>
    <w:rsid w:val="00F02B49"/>
    <w:rsid w:val="00F3428B"/>
    <w:rsid w:val="00FB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5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3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31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3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31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5145D-D77E-4B74-A813-7CD45B74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</dc:creator>
  <cp:lastModifiedBy>wayne</cp:lastModifiedBy>
  <cp:revision>21</cp:revision>
  <dcterms:created xsi:type="dcterms:W3CDTF">2017-09-26T01:47:00Z</dcterms:created>
  <dcterms:modified xsi:type="dcterms:W3CDTF">2017-09-30T04:34:00Z</dcterms:modified>
</cp:coreProperties>
</file>