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B45B4" w:rsidRPr="00533AA1" w:rsidRDefault="00084A52">
      <w:pPr>
        <w:jc w:val="center"/>
        <w:rPr>
          <w:rFonts w:ascii="宋体" w:eastAsia="宋体" w:hAnsi="宋体" w:cstheme="minorEastAsia"/>
          <w:b/>
          <w:bCs/>
          <w:sz w:val="36"/>
          <w:szCs w:val="36"/>
        </w:rPr>
      </w:pPr>
      <w:r w:rsidRPr="00533AA1">
        <w:rPr>
          <w:rFonts w:ascii="宋体" w:eastAsia="宋体" w:hAnsi="宋体" w:cstheme="minorEastAsia" w:hint="eastAsia"/>
          <w:b/>
          <w:bCs/>
          <w:sz w:val="36"/>
          <w:szCs w:val="36"/>
        </w:rPr>
        <w:t>安徽建筑大学2021年乒乓球项目</w:t>
      </w:r>
      <w:r w:rsidR="003C7A4B">
        <w:rPr>
          <w:rFonts w:ascii="宋体" w:eastAsia="宋体" w:hAnsi="宋体" w:cstheme="minorEastAsia" w:hint="eastAsia"/>
          <w:b/>
          <w:bCs/>
          <w:sz w:val="36"/>
          <w:szCs w:val="36"/>
        </w:rPr>
        <w:t>专业</w:t>
      </w:r>
      <w:r w:rsidRPr="00533AA1">
        <w:rPr>
          <w:rFonts w:ascii="宋体" w:eastAsia="宋体" w:hAnsi="宋体" w:cstheme="minorEastAsia" w:hint="eastAsia"/>
          <w:b/>
          <w:bCs/>
          <w:sz w:val="36"/>
          <w:szCs w:val="36"/>
        </w:rPr>
        <w:t>测试细则</w:t>
      </w:r>
    </w:p>
    <w:p w:rsidR="00533AA1" w:rsidRDefault="00533AA1" w:rsidP="00533AA1"/>
    <w:p w:rsidR="00533AA1" w:rsidRPr="00533AA1" w:rsidRDefault="00533AA1" w:rsidP="00533AA1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533AA1">
        <w:rPr>
          <w:rFonts w:ascii="仿宋_GB2312" w:eastAsia="仿宋_GB2312" w:hint="eastAsia"/>
          <w:sz w:val="30"/>
          <w:szCs w:val="30"/>
        </w:rPr>
        <w:t>测试内容包括基本技术运用和实战两部分，满分100分。其中实战占70%，基本技术运用占30%。测试的最终成绩为比赛和综合技术运用两部分得分之和。</w:t>
      </w:r>
    </w:p>
    <w:p w:rsidR="00533AA1" w:rsidRPr="00533AA1" w:rsidRDefault="00533AA1" w:rsidP="00533AA1">
      <w:pPr>
        <w:spacing w:line="52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533AA1">
        <w:rPr>
          <w:rFonts w:ascii="黑体" w:eastAsia="黑体" w:hAnsi="黑体" w:hint="eastAsia"/>
          <w:sz w:val="30"/>
          <w:szCs w:val="30"/>
        </w:rPr>
        <w:t>一、基本技术考核（30%）</w:t>
      </w:r>
    </w:p>
    <w:p w:rsidR="00533AA1" w:rsidRPr="00533AA1" w:rsidRDefault="00533AA1" w:rsidP="00533AA1">
      <w:pPr>
        <w:spacing w:line="520" w:lineRule="exact"/>
        <w:ind w:firstLineChars="200" w:firstLine="602"/>
        <w:rPr>
          <w:rFonts w:ascii="仿宋_GB2312" w:eastAsia="仿宋_GB2312"/>
          <w:sz w:val="30"/>
          <w:szCs w:val="30"/>
        </w:rPr>
      </w:pPr>
      <w:r w:rsidRPr="00533AA1">
        <w:rPr>
          <w:rFonts w:ascii="仿宋_GB2312" w:eastAsia="仿宋_GB2312" w:hint="eastAsia"/>
          <w:b/>
          <w:bCs/>
          <w:sz w:val="30"/>
          <w:szCs w:val="30"/>
        </w:rPr>
        <w:t>（一）测试内容：</w:t>
      </w:r>
      <w:r w:rsidRPr="00533AA1">
        <w:rPr>
          <w:rFonts w:ascii="仿宋_GB2312" w:eastAsia="仿宋_GB2312" w:hint="eastAsia"/>
          <w:sz w:val="30"/>
          <w:szCs w:val="30"/>
        </w:rPr>
        <w:t>1/2台下旋转上旋走位拉。</w:t>
      </w:r>
    </w:p>
    <w:p w:rsidR="00533AA1" w:rsidRPr="00533AA1" w:rsidRDefault="00533AA1" w:rsidP="00533AA1">
      <w:pPr>
        <w:spacing w:line="520" w:lineRule="exact"/>
        <w:ind w:firstLineChars="200" w:firstLine="602"/>
        <w:rPr>
          <w:rFonts w:ascii="仿宋_GB2312" w:eastAsia="仿宋_GB2312"/>
          <w:sz w:val="30"/>
          <w:szCs w:val="30"/>
        </w:rPr>
      </w:pPr>
      <w:r w:rsidRPr="00533AA1">
        <w:rPr>
          <w:rFonts w:ascii="仿宋_GB2312" w:eastAsia="仿宋_GB2312" w:hint="eastAsia"/>
          <w:b/>
          <w:bCs/>
          <w:sz w:val="30"/>
          <w:szCs w:val="30"/>
        </w:rPr>
        <w:t>（二）测试陪考：</w:t>
      </w:r>
      <w:r w:rsidRPr="00533AA1">
        <w:rPr>
          <w:rFonts w:ascii="仿宋_GB2312" w:eastAsia="仿宋_GB2312" w:hint="eastAsia"/>
          <w:sz w:val="30"/>
          <w:szCs w:val="30"/>
        </w:rPr>
        <w:t>由体育部安排陪考人员。</w:t>
      </w:r>
    </w:p>
    <w:p w:rsidR="00533AA1" w:rsidRPr="00533AA1" w:rsidRDefault="00533AA1" w:rsidP="00533AA1">
      <w:pPr>
        <w:spacing w:line="520" w:lineRule="exact"/>
        <w:ind w:firstLineChars="200" w:firstLine="602"/>
        <w:rPr>
          <w:rFonts w:ascii="仿宋_GB2312" w:eastAsia="仿宋_GB2312"/>
          <w:b/>
          <w:bCs/>
          <w:sz w:val="30"/>
          <w:szCs w:val="30"/>
        </w:rPr>
      </w:pPr>
      <w:r w:rsidRPr="00533AA1">
        <w:rPr>
          <w:rFonts w:ascii="仿宋_GB2312" w:eastAsia="仿宋_GB2312" w:hint="eastAsia"/>
          <w:b/>
          <w:bCs/>
          <w:sz w:val="30"/>
          <w:szCs w:val="30"/>
        </w:rPr>
        <w:t>（三）测试要求：</w:t>
      </w:r>
    </w:p>
    <w:p w:rsidR="00533AA1" w:rsidRPr="00533AA1" w:rsidRDefault="00533AA1" w:rsidP="00533AA1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533AA1">
        <w:rPr>
          <w:rFonts w:ascii="仿宋_GB2312" w:eastAsia="仿宋_GB2312" w:hint="eastAsia"/>
          <w:sz w:val="30"/>
          <w:szCs w:val="30"/>
        </w:rPr>
        <w:t>1.考生发下旋短球至陪考方反手位，陪考方搓回考生反手位，考生侧身正手拉起，然后在1/2台区域内连续拉（攻）5板。不得轻拉（攻），否则算失分。</w:t>
      </w:r>
    </w:p>
    <w:p w:rsidR="00533AA1" w:rsidRPr="00533AA1" w:rsidRDefault="00533AA1" w:rsidP="00533AA1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533AA1">
        <w:rPr>
          <w:rFonts w:ascii="仿宋_GB2312" w:eastAsia="仿宋_GB2312" w:hint="eastAsia"/>
          <w:sz w:val="30"/>
          <w:szCs w:val="30"/>
        </w:rPr>
        <w:t>2.每位考生有10组机会，连续上台5板计完成1组。（拉下旋那一板不计数）</w:t>
      </w:r>
    </w:p>
    <w:p w:rsidR="00533AA1" w:rsidRPr="00533AA1" w:rsidRDefault="00533AA1" w:rsidP="00533AA1">
      <w:pPr>
        <w:spacing w:line="520" w:lineRule="exact"/>
        <w:ind w:firstLineChars="200" w:firstLine="602"/>
        <w:rPr>
          <w:rFonts w:ascii="仿宋_GB2312" w:eastAsia="仿宋_GB2312"/>
          <w:b/>
          <w:bCs/>
          <w:sz w:val="30"/>
          <w:szCs w:val="30"/>
        </w:rPr>
      </w:pPr>
      <w:r w:rsidRPr="00533AA1">
        <w:rPr>
          <w:rFonts w:ascii="仿宋_GB2312" w:eastAsia="仿宋_GB2312" w:hint="eastAsia"/>
          <w:b/>
          <w:bCs/>
          <w:sz w:val="30"/>
          <w:szCs w:val="30"/>
        </w:rPr>
        <w:t>（四）特别提示：</w:t>
      </w:r>
    </w:p>
    <w:p w:rsidR="00533AA1" w:rsidRPr="00533AA1" w:rsidRDefault="00533AA1" w:rsidP="00533AA1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533AA1">
        <w:rPr>
          <w:rFonts w:ascii="仿宋_GB2312" w:eastAsia="仿宋_GB2312" w:hint="eastAsia"/>
          <w:sz w:val="30"/>
          <w:szCs w:val="30"/>
        </w:rPr>
        <w:t>1.陪考失误，该组重测。</w:t>
      </w:r>
    </w:p>
    <w:p w:rsidR="00533AA1" w:rsidRPr="00533AA1" w:rsidRDefault="00533AA1" w:rsidP="00533AA1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533AA1">
        <w:rPr>
          <w:rFonts w:ascii="仿宋_GB2312" w:eastAsia="仿宋_GB2312" w:hint="eastAsia"/>
          <w:sz w:val="30"/>
          <w:szCs w:val="30"/>
        </w:rPr>
        <w:t>2.擦网、擦边造成考生失误，该组重测。</w:t>
      </w:r>
    </w:p>
    <w:p w:rsidR="00533AA1" w:rsidRPr="00533AA1" w:rsidRDefault="00533AA1" w:rsidP="00533AA1">
      <w:pPr>
        <w:spacing w:line="520" w:lineRule="exact"/>
        <w:ind w:firstLineChars="200" w:firstLine="602"/>
        <w:rPr>
          <w:rFonts w:ascii="仿宋_GB2312" w:eastAsia="仿宋_GB2312"/>
          <w:sz w:val="30"/>
          <w:szCs w:val="30"/>
        </w:rPr>
      </w:pPr>
      <w:r w:rsidRPr="00533AA1">
        <w:rPr>
          <w:rFonts w:ascii="仿宋_GB2312" w:eastAsia="仿宋_GB2312" w:hint="eastAsia"/>
          <w:b/>
          <w:bCs/>
          <w:sz w:val="30"/>
          <w:szCs w:val="30"/>
        </w:rPr>
        <w:t>（五）评分标准：</w:t>
      </w:r>
      <w:r w:rsidRPr="00533AA1">
        <w:rPr>
          <w:rFonts w:ascii="仿宋_GB2312" w:eastAsia="仿宋_GB2312" w:hint="eastAsia"/>
          <w:sz w:val="30"/>
          <w:szCs w:val="30"/>
        </w:rPr>
        <w:t>包含达标评分和专家技评。其中专家技评根据考生动作</w:t>
      </w:r>
      <w:bookmarkStart w:id="0" w:name="_GoBack"/>
      <w:bookmarkEnd w:id="0"/>
      <w:r w:rsidRPr="00533AA1">
        <w:rPr>
          <w:rFonts w:ascii="仿宋_GB2312" w:eastAsia="仿宋_GB2312" w:hint="eastAsia"/>
          <w:sz w:val="30"/>
          <w:szCs w:val="30"/>
        </w:rPr>
        <w:t>及步伐协调性、击球连续性、击球质量三个部分，进行打分。</w:t>
      </w:r>
    </w:p>
    <w:p w:rsidR="00533AA1" w:rsidRPr="00533AA1" w:rsidRDefault="00533AA1" w:rsidP="00533AA1">
      <w:pPr>
        <w:spacing w:line="52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533AA1">
        <w:rPr>
          <w:rFonts w:ascii="黑体" w:eastAsia="黑体" w:hAnsi="黑体" w:hint="eastAsia"/>
          <w:sz w:val="30"/>
          <w:szCs w:val="30"/>
        </w:rPr>
        <w:t>二、实战能力考核（70%）</w:t>
      </w:r>
    </w:p>
    <w:p w:rsidR="00533AA1" w:rsidRPr="00533AA1" w:rsidRDefault="00533AA1" w:rsidP="00533AA1">
      <w:pPr>
        <w:spacing w:line="520" w:lineRule="exact"/>
        <w:ind w:firstLineChars="200" w:firstLine="602"/>
        <w:rPr>
          <w:rFonts w:ascii="仿宋_GB2312" w:eastAsia="仿宋_GB2312"/>
          <w:sz w:val="30"/>
          <w:szCs w:val="30"/>
        </w:rPr>
      </w:pPr>
      <w:r w:rsidRPr="00533AA1">
        <w:rPr>
          <w:rFonts w:ascii="仿宋_GB2312" w:eastAsia="仿宋_GB2312" w:hint="eastAsia"/>
          <w:b/>
          <w:bCs/>
          <w:sz w:val="30"/>
          <w:szCs w:val="30"/>
        </w:rPr>
        <w:t>（一）测试内容：</w:t>
      </w:r>
      <w:r w:rsidRPr="00533AA1">
        <w:rPr>
          <w:rFonts w:ascii="仿宋_GB2312" w:eastAsia="仿宋_GB2312" w:hint="eastAsia"/>
          <w:sz w:val="30"/>
          <w:szCs w:val="30"/>
        </w:rPr>
        <w:t>本着"公平、公开、公正"原则，实战能力依据比赛成绩进行评分。</w:t>
      </w:r>
    </w:p>
    <w:p w:rsidR="00533AA1" w:rsidRPr="00533AA1" w:rsidRDefault="00533AA1" w:rsidP="00533AA1">
      <w:pPr>
        <w:spacing w:line="520" w:lineRule="exact"/>
        <w:ind w:firstLineChars="200" w:firstLine="602"/>
        <w:rPr>
          <w:rFonts w:ascii="仿宋_GB2312" w:eastAsia="仿宋_GB2312"/>
          <w:b/>
          <w:bCs/>
          <w:sz w:val="30"/>
          <w:szCs w:val="30"/>
        </w:rPr>
      </w:pPr>
      <w:r w:rsidRPr="00533AA1">
        <w:rPr>
          <w:rFonts w:ascii="仿宋_GB2312" w:eastAsia="仿宋_GB2312" w:hint="eastAsia"/>
          <w:b/>
          <w:bCs/>
          <w:sz w:val="30"/>
          <w:szCs w:val="30"/>
        </w:rPr>
        <w:t>（二）比赛方法：</w:t>
      </w:r>
    </w:p>
    <w:p w:rsidR="00533AA1" w:rsidRPr="00533AA1" w:rsidRDefault="00533AA1" w:rsidP="00533AA1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533AA1">
        <w:rPr>
          <w:rFonts w:ascii="仿宋_GB2312" w:eastAsia="仿宋_GB2312" w:hint="eastAsia"/>
          <w:sz w:val="30"/>
          <w:szCs w:val="30"/>
        </w:rPr>
        <w:t>1.男、女分开比赛，且根据考生报名时所选组别进行分开比赛。即"文化单考组"和"文化统考组"，每位考生仅报一个组别，兼报取消测试资格。</w:t>
      </w:r>
    </w:p>
    <w:p w:rsidR="00533AA1" w:rsidRPr="00533AA1" w:rsidRDefault="00533AA1" w:rsidP="00533AA1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533AA1">
        <w:rPr>
          <w:rFonts w:ascii="仿宋_GB2312" w:eastAsia="仿宋_GB2312" w:hint="eastAsia"/>
          <w:sz w:val="30"/>
          <w:szCs w:val="30"/>
        </w:rPr>
        <w:lastRenderedPageBreak/>
        <w:t>2.根据各组别实际报到人数确定比赛采用单循环或分组循环淘汰制。</w:t>
      </w:r>
    </w:p>
    <w:p w:rsidR="00533AA1" w:rsidRPr="00533AA1" w:rsidRDefault="00533AA1" w:rsidP="00533AA1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533AA1">
        <w:rPr>
          <w:rFonts w:ascii="仿宋_GB2312" w:eastAsia="仿宋_GB2312" w:hint="eastAsia"/>
          <w:sz w:val="30"/>
          <w:szCs w:val="30"/>
        </w:rPr>
        <w:t>3.比赛为三局两胜制，每局11分，执行中国乒乓球协会最新《乒乓球竞赛规则》。</w:t>
      </w:r>
    </w:p>
    <w:p w:rsidR="00533AA1" w:rsidRPr="00533AA1" w:rsidRDefault="00533AA1" w:rsidP="00533AA1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533AA1">
        <w:rPr>
          <w:rFonts w:ascii="仿宋_GB2312" w:eastAsia="仿宋_GB2312" w:hint="eastAsia"/>
          <w:sz w:val="30"/>
          <w:szCs w:val="30"/>
        </w:rPr>
        <w:t>4.比赛用球为红双喜白色D40+。</w:t>
      </w:r>
    </w:p>
    <w:p w:rsidR="00533AA1" w:rsidRPr="00533AA1" w:rsidRDefault="00533AA1" w:rsidP="00533AA1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533AA1">
        <w:rPr>
          <w:rFonts w:ascii="仿宋_GB2312" w:eastAsia="仿宋_GB2312" w:hint="eastAsia"/>
          <w:sz w:val="30"/>
          <w:szCs w:val="30"/>
        </w:rPr>
        <w:t>5.各组别比赛成绩参照国际体育总局制定的《普通高等学校运动训练、武术与民族传统体育专业体育专项考试方法与评分标准》中乒乓球专项成绩计算。</w:t>
      </w:r>
    </w:p>
    <w:p w:rsidR="00533AA1" w:rsidRPr="00533AA1" w:rsidRDefault="00533AA1" w:rsidP="00533AA1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533AA1">
        <w:rPr>
          <w:rFonts w:ascii="仿宋_GB2312" w:eastAsia="仿宋_GB2312" w:hint="eastAsia"/>
          <w:sz w:val="30"/>
          <w:szCs w:val="30"/>
        </w:rPr>
        <w:t>比赛成绩=（N-R+1）/N×65+35，其中N为该组别参赛人数，R为该组别比赛名次。</w:t>
      </w:r>
    </w:p>
    <w:p w:rsidR="00533AA1" w:rsidRPr="00533AA1" w:rsidRDefault="00533AA1" w:rsidP="00533AA1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533AA1">
        <w:rPr>
          <w:rFonts w:ascii="仿宋_GB2312" w:eastAsia="仿宋_GB2312" w:hint="eastAsia"/>
          <w:sz w:val="30"/>
          <w:szCs w:val="30"/>
        </w:rPr>
        <w:t>6.专家组认定比赛过程中如有疑似不公平竞赛行为，专家组有权决定进行加赛，具体加赛方案由专家组确定。</w:t>
      </w:r>
    </w:p>
    <w:p w:rsidR="00533AA1" w:rsidRPr="00533AA1" w:rsidRDefault="00533AA1" w:rsidP="00533AA1">
      <w:pPr>
        <w:spacing w:line="520" w:lineRule="exact"/>
        <w:ind w:firstLineChars="200" w:firstLine="602"/>
        <w:rPr>
          <w:rFonts w:ascii="仿宋_GB2312" w:eastAsia="仿宋_GB2312"/>
          <w:b/>
          <w:bCs/>
          <w:sz w:val="30"/>
          <w:szCs w:val="30"/>
        </w:rPr>
      </w:pPr>
      <w:r w:rsidRPr="00533AA1">
        <w:rPr>
          <w:rFonts w:ascii="仿宋_GB2312" w:eastAsia="仿宋_GB2312" w:hint="eastAsia"/>
          <w:b/>
          <w:bCs/>
          <w:sz w:val="30"/>
          <w:szCs w:val="30"/>
        </w:rPr>
        <w:t>（三）特别提示：</w:t>
      </w:r>
    </w:p>
    <w:p w:rsidR="00533AA1" w:rsidRPr="00533AA1" w:rsidRDefault="00533AA1" w:rsidP="00533AA1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533AA1">
        <w:rPr>
          <w:rFonts w:ascii="仿宋_GB2312" w:eastAsia="仿宋_GB2312" w:hint="eastAsia"/>
          <w:sz w:val="30"/>
          <w:szCs w:val="30"/>
        </w:rPr>
        <w:t>1.当某一组别考生仅1名时，则与我校相应组别的两名队员进行比赛。</w:t>
      </w:r>
    </w:p>
    <w:p w:rsidR="00533AA1" w:rsidRPr="00533AA1" w:rsidRDefault="00533AA1" w:rsidP="00533AA1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533AA1">
        <w:rPr>
          <w:rFonts w:ascii="仿宋_GB2312" w:eastAsia="仿宋_GB2312" w:hint="eastAsia"/>
          <w:sz w:val="30"/>
          <w:szCs w:val="30"/>
        </w:rPr>
        <w:t>2.当某一组别考生仅2名时，则分别与我校相应组别的两名队员先进行比赛，然后该两名考生再进行比赛。</w:t>
      </w:r>
    </w:p>
    <w:p w:rsidR="00533AA1" w:rsidRPr="00533AA1" w:rsidRDefault="00533AA1" w:rsidP="00533AA1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533AA1">
        <w:rPr>
          <w:rFonts w:ascii="仿宋_GB2312" w:eastAsia="仿宋_GB2312" w:hint="eastAsia"/>
          <w:sz w:val="30"/>
          <w:szCs w:val="30"/>
        </w:rPr>
        <w:t>3.当某一组别考生少于6名时，则进行单循环决出比赛名次。</w:t>
      </w:r>
    </w:p>
    <w:p w:rsidR="00533AA1" w:rsidRPr="00533AA1" w:rsidRDefault="00533AA1" w:rsidP="00533AA1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533AA1">
        <w:rPr>
          <w:rFonts w:ascii="仿宋_GB2312" w:eastAsia="仿宋_GB2312" w:hint="eastAsia"/>
          <w:sz w:val="30"/>
          <w:szCs w:val="30"/>
        </w:rPr>
        <w:t>4.当某一组别考生在6人（含）以上，第一阶段采用分组循环决出小组名次，第二阶段采用淘汰附加赛决出该组别比赛名次。分组循环名次不计入最终比赛成绩。</w:t>
      </w:r>
    </w:p>
    <w:p w:rsidR="00533AA1" w:rsidRPr="00533AA1" w:rsidRDefault="00533AA1" w:rsidP="00533AA1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533AA1">
        <w:rPr>
          <w:rFonts w:ascii="仿宋_GB2312" w:eastAsia="仿宋_GB2312" w:hint="eastAsia"/>
          <w:sz w:val="30"/>
          <w:szCs w:val="30"/>
        </w:rPr>
        <w:t>5.采用分组循环加淘汰附加赛的比赛中，设立种子选手，种子选手根据运动等级、报名的运动成绩。且同一学校或运动队合理分开。</w:t>
      </w:r>
    </w:p>
    <w:sectPr w:rsidR="00533AA1" w:rsidRPr="00533A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D6CB6" w:rsidRDefault="00ED6CB6" w:rsidP="00533AA1">
      <w:r>
        <w:separator/>
      </w:r>
    </w:p>
  </w:endnote>
  <w:endnote w:type="continuationSeparator" w:id="0">
    <w:p w:rsidR="00ED6CB6" w:rsidRDefault="00ED6CB6" w:rsidP="0053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D6CB6" w:rsidRDefault="00ED6CB6" w:rsidP="00533AA1">
      <w:r>
        <w:separator/>
      </w:r>
    </w:p>
  </w:footnote>
  <w:footnote w:type="continuationSeparator" w:id="0">
    <w:p w:rsidR="00ED6CB6" w:rsidRDefault="00ED6CB6" w:rsidP="00533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119B42"/>
    <w:multiLevelType w:val="singleLevel"/>
    <w:tmpl w:val="49119B42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6CD48B1C"/>
    <w:multiLevelType w:val="singleLevel"/>
    <w:tmpl w:val="6CD48B1C"/>
    <w:lvl w:ilvl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2AB3ABC"/>
    <w:rsid w:val="00084A52"/>
    <w:rsid w:val="003C4EAD"/>
    <w:rsid w:val="003C7A4B"/>
    <w:rsid w:val="00533AA1"/>
    <w:rsid w:val="006B45B4"/>
    <w:rsid w:val="00866738"/>
    <w:rsid w:val="00ED6CB6"/>
    <w:rsid w:val="0E551F4F"/>
    <w:rsid w:val="208378F6"/>
    <w:rsid w:val="20A93795"/>
    <w:rsid w:val="298772F0"/>
    <w:rsid w:val="42AB3ABC"/>
    <w:rsid w:val="47B51B68"/>
    <w:rsid w:val="6CFD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A4279F-98FE-4014-8F6A-34926B04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JO♂OLA</dc:creator>
  <cp:lastModifiedBy>Ideall</cp:lastModifiedBy>
  <cp:revision>4</cp:revision>
  <dcterms:created xsi:type="dcterms:W3CDTF">2021-01-05T02:58:00Z</dcterms:created>
  <dcterms:modified xsi:type="dcterms:W3CDTF">2021-02-01T07:02:00Z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