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514D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3541B43">
      <w:pPr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安徽建筑大学实验室安全隐患整改情况反馈表</w:t>
      </w:r>
    </w:p>
    <w:p w14:paraId="41047419">
      <w:pPr>
        <w:spacing w:before="312" w:beforeLines="100" w:after="156" w:afterLines="50" w:line="320" w:lineRule="exact"/>
        <w:rPr>
          <w:rFonts w:hint="eastAsia" w:ascii="宋体" w:hAnsi="宋体" w:cs="宋体"/>
          <w:b/>
          <w:bCs/>
          <w:kern w:val="0"/>
          <w:sz w:val="44"/>
        </w:rPr>
      </w:pPr>
      <w:r>
        <w:rPr>
          <w:rFonts w:hint="eastAsia"/>
          <w:b/>
          <w:bCs/>
          <w:color w:val="000000"/>
          <w:sz w:val="24"/>
        </w:rPr>
        <w:t>单位名称（公章）：                                                                      填报日期：</w:t>
      </w:r>
      <w:r>
        <w:rPr>
          <w:rFonts w:hint="eastAsia"/>
          <w:color w:val="000000"/>
          <w:sz w:val="24"/>
        </w:rPr>
        <w:t xml:space="preserve">      年    月 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602"/>
        <w:gridCol w:w="1749"/>
        <w:gridCol w:w="2078"/>
        <w:gridCol w:w="2735"/>
        <w:gridCol w:w="1173"/>
        <w:gridCol w:w="1719"/>
        <w:gridCol w:w="2598"/>
      </w:tblGrid>
      <w:tr w14:paraId="3721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CCB3BB9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0BBEE9B3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实验室名称</w:t>
            </w:r>
          </w:p>
        </w:tc>
        <w:tc>
          <w:tcPr>
            <w:tcW w:w="1749" w:type="dxa"/>
            <w:shd w:val="clear" w:color="auto" w:fill="FFFFFF"/>
            <w:vAlign w:val="center"/>
          </w:tcPr>
          <w:p w14:paraId="36182210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楼宇及房间号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6DF95D4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安全隐患</w:t>
            </w:r>
          </w:p>
        </w:tc>
        <w:tc>
          <w:tcPr>
            <w:tcW w:w="2735" w:type="dxa"/>
            <w:shd w:val="clear" w:color="auto" w:fill="FFFFFF"/>
            <w:vAlign w:val="center"/>
          </w:tcPr>
          <w:p w14:paraId="5A83D3EF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整改措施</w:t>
            </w:r>
          </w:p>
        </w:tc>
        <w:tc>
          <w:tcPr>
            <w:tcW w:w="1173" w:type="dxa"/>
            <w:shd w:val="clear" w:color="auto" w:fill="FFFFFF"/>
            <w:vAlign w:val="center"/>
          </w:tcPr>
          <w:p w14:paraId="0E666393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整改</w:t>
            </w:r>
          </w:p>
          <w:p w14:paraId="0906B986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责任人</w:t>
            </w:r>
          </w:p>
        </w:tc>
        <w:tc>
          <w:tcPr>
            <w:tcW w:w="1719" w:type="dxa"/>
            <w:shd w:val="clear" w:color="auto" w:fill="FFFFFF"/>
            <w:vAlign w:val="center"/>
          </w:tcPr>
          <w:p w14:paraId="62080938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完成时间</w:t>
            </w:r>
          </w:p>
        </w:tc>
        <w:tc>
          <w:tcPr>
            <w:tcW w:w="2598" w:type="dxa"/>
            <w:shd w:val="clear" w:color="auto" w:fill="FFFFFF"/>
            <w:vAlign w:val="center"/>
          </w:tcPr>
          <w:p w14:paraId="69568461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完成情况</w:t>
            </w:r>
          </w:p>
        </w:tc>
      </w:tr>
      <w:tr w14:paraId="1FC5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767" w:type="dxa"/>
            <w:vAlign w:val="center"/>
          </w:tcPr>
          <w:p w14:paraId="1912DE0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2602" w:type="dxa"/>
            <w:vAlign w:val="center"/>
          </w:tcPr>
          <w:p w14:paraId="03DC86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3E2AC6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0A201A0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vAlign w:val="center"/>
          </w:tcPr>
          <w:p w14:paraId="0C930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7FFF400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7E4849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98" w:type="dxa"/>
            <w:vAlign w:val="center"/>
          </w:tcPr>
          <w:p w14:paraId="364212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812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767" w:type="dxa"/>
            <w:vAlign w:val="center"/>
          </w:tcPr>
          <w:p w14:paraId="6955B4F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2602" w:type="dxa"/>
            <w:vAlign w:val="center"/>
          </w:tcPr>
          <w:p w14:paraId="180CE2F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416BF92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6641CAF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vAlign w:val="center"/>
          </w:tcPr>
          <w:p w14:paraId="0515683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214BB5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7086D5A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98" w:type="dxa"/>
            <w:vAlign w:val="center"/>
          </w:tcPr>
          <w:p w14:paraId="7FBEDC3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20B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767" w:type="dxa"/>
            <w:vAlign w:val="center"/>
          </w:tcPr>
          <w:p w14:paraId="5C7D99B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2602" w:type="dxa"/>
            <w:vAlign w:val="center"/>
          </w:tcPr>
          <w:p w14:paraId="597ECAC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7035670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4BBEE06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vAlign w:val="center"/>
          </w:tcPr>
          <w:p w14:paraId="74B457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45896E1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445175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98" w:type="dxa"/>
            <w:vAlign w:val="center"/>
          </w:tcPr>
          <w:p w14:paraId="041EF0D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2ABFC1FA">
      <w:pPr>
        <w:spacing w:before="156" w:beforeLines="50" w:line="360" w:lineRule="auto"/>
        <w:ind w:firstLine="241" w:firstLineChars="1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填报</w:t>
      </w:r>
      <w:r>
        <w:rPr>
          <w:rFonts w:hint="eastAsia" w:ascii="宋体" w:hAnsi="宋体"/>
          <w:b/>
          <w:bCs/>
          <w:color w:val="000000"/>
          <w:sz w:val="24"/>
        </w:rPr>
        <w:t>人员：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</w:t>
      </w:r>
      <w:r>
        <w:rPr>
          <w:rFonts w:hint="eastAsia" w:ascii="宋体" w:hAnsi="宋体"/>
          <w:b/>
          <w:bCs/>
          <w:color w:val="000000"/>
          <w:sz w:val="24"/>
        </w:rPr>
        <w:t xml:space="preserve">         党、政主要负责人签字：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 xml:space="preserve">                                           </w:t>
      </w:r>
    </w:p>
    <w:p w14:paraId="77D04562">
      <w:pPr>
        <w:spacing w:line="360" w:lineRule="auto"/>
        <w:ind w:firstLine="241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注：</w:t>
      </w:r>
      <w:r>
        <w:rPr>
          <w:rFonts w:hint="eastAsia" w:ascii="宋体" w:hAnsi="宋体"/>
          <w:color w:val="000000"/>
          <w:sz w:val="24"/>
        </w:rPr>
        <w:t>短期难以完成整改的隐患，需在“完成情况”栏注明问题成因、下一步改进措施等。</w:t>
      </w:r>
    </w:p>
    <w:sectPr>
      <w:pgSz w:w="16838" w:h="11906" w:orient="landscape"/>
      <w:pgMar w:top="1077" w:right="720" w:bottom="107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I0YWFmMTVjNzJiYzg1OTI1MDcyYTlhYjQxZWMifQ=="/>
  </w:docVars>
  <w:rsids>
    <w:rsidRoot w:val="00B73A25"/>
    <w:rsid w:val="0002745C"/>
    <w:rsid w:val="000A6CEC"/>
    <w:rsid w:val="002D247F"/>
    <w:rsid w:val="00354311"/>
    <w:rsid w:val="005A236F"/>
    <w:rsid w:val="00755B83"/>
    <w:rsid w:val="00786618"/>
    <w:rsid w:val="007972D2"/>
    <w:rsid w:val="007E0166"/>
    <w:rsid w:val="00833F5B"/>
    <w:rsid w:val="00886FE9"/>
    <w:rsid w:val="00A1721A"/>
    <w:rsid w:val="00B73A25"/>
    <w:rsid w:val="00B82CFA"/>
    <w:rsid w:val="00CC547E"/>
    <w:rsid w:val="00DC5EF3"/>
    <w:rsid w:val="00EC7C0E"/>
    <w:rsid w:val="00FB3CFE"/>
    <w:rsid w:val="02557D57"/>
    <w:rsid w:val="02A4614F"/>
    <w:rsid w:val="102D2823"/>
    <w:rsid w:val="1DD24BFC"/>
    <w:rsid w:val="2A0957D6"/>
    <w:rsid w:val="2D4B31DA"/>
    <w:rsid w:val="31FB190E"/>
    <w:rsid w:val="35DA656F"/>
    <w:rsid w:val="3B103164"/>
    <w:rsid w:val="40E361AA"/>
    <w:rsid w:val="4241285B"/>
    <w:rsid w:val="48B76FD9"/>
    <w:rsid w:val="4A9D671B"/>
    <w:rsid w:val="5A417A54"/>
    <w:rsid w:val="60325694"/>
    <w:rsid w:val="66B27D9D"/>
    <w:rsid w:val="67666686"/>
    <w:rsid w:val="706969D9"/>
    <w:rsid w:val="7A61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2</Lines>
  <Paragraphs>1</Paragraphs>
  <TotalTime>39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2025-09-12T08:10:00Z</dcterms:created>
  <dc:creator>1</dc:creator>
  <cp:lastModifiedBy>周丽丽(500694)</cp:lastModifiedBy>
  <cp:lastPrinted>2024-02-29T09:02:00Z</cp:lastPrinted>
  <dcterms:modified xsi:type="dcterms:W3CDTF">2026-03-24T07:52:04Z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8BE5F31D6AE542A48C26C1544B67B511_13</vt:lpwstr>
  </property>
  <property fmtid="{D5CDD505-2E9C-101B-9397-08002B2CF9AE}" pid="4" name="KSOTemplateDocerSaveRecord">
    <vt:lpwstr>eyJoZGlkIjoiNTcyZmY3OWM4MDRlOTkzYzViMmZmZmQ1MDFkMzYxZDQiLCJ1c2VySWQiOiI4NjIwNzcwOTAifQ==</vt:lpwstr>
  </property>
</Properties>
</file>