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BF455" w14:textId="77777777" w:rsidR="00C12E19" w:rsidRDefault="008B32D8">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注重学习，</w:t>
      </w:r>
      <w:r>
        <w:rPr>
          <w:rFonts w:ascii="仿宋" w:eastAsia="仿宋" w:hAnsi="仿宋" w:cs="仿宋" w:hint="eastAsia"/>
          <w:sz w:val="28"/>
          <w:szCs w:val="28"/>
        </w:rPr>
        <w:t>党性强，树立了党员形象</w:t>
      </w:r>
    </w:p>
    <w:p w14:paraId="6A994AE6" w14:textId="77777777" w:rsidR="00C12E19" w:rsidRDefault="008B32D8">
      <w:pPr>
        <w:ind w:firstLineChars="200" w:firstLine="560"/>
        <w:rPr>
          <w:rFonts w:ascii="仿宋" w:eastAsia="仿宋" w:hAnsi="仿宋" w:cs="仿宋"/>
          <w:sz w:val="28"/>
          <w:szCs w:val="28"/>
        </w:rPr>
      </w:pPr>
      <w:r>
        <w:rPr>
          <w:rFonts w:ascii="仿宋" w:eastAsia="仿宋" w:hAnsi="仿宋" w:cs="仿宋" w:hint="eastAsia"/>
          <w:sz w:val="28"/>
          <w:szCs w:val="28"/>
        </w:rPr>
        <w:t>汪伟同志思想坚定、党性强、政治素质较高。作为一名党员，他平时坚持思想政治理论学习，深刻领会习近平新时代中国特色社会主义思想和党的十九大精神，积极参加“不忘初心、牢记使命”主题教育，在思想上政治上行动上同以习近平同志为核心的党中央保持高度一致。</w:t>
      </w:r>
    </w:p>
    <w:p w14:paraId="15DB5A96" w14:textId="77777777" w:rsidR="00C12E19" w:rsidRDefault="008B32D8">
      <w:pPr>
        <w:ind w:firstLineChars="200" w:firstLine="560"/>
        <w:rPr>
          <w:rFonts w:ascii="仿宋" w:eastAsia="仿宋" w:hAnsi="仿宋" w:cs="仿宋"/>
          <w:sz w:val="28"/>
          <w:szCs w:val="28"/>
        </w:rPr>
      </w:pPr>
      <w:r>
        <w:rPr>
          <w:rFonts w:ascii="仿宋" w:eastAsia="仿宋" w:hAnsi="仿宋" w:cs="仿宋" w:hint="eastAsia"/>
          <w:sz w:val="28"/>
          <w:szCs w:val="28"/>
        </w:rPr>
        <w:t>工作和生活中认真履行党员义务，牢记党员的光荣使命，有高度的主人翁责任感和良好的道德情操；在工作岗位上自觉并严格用党员的标准规范自己的行为，处处起到党员模范带头作用。</w:t>
      </w:r>
    </w:p>
    <w:p w14:paraId="1B2ED7BA" w14:textId="77777777" w:rsidR="00C12E19" w:rsidRDefault="008B32D8">
      <w:pPr>
        <w:rPr>
          <w:rFonts w:ascii="仿宋" w:eastAsia="仿宋" w:hAnsi="仿宋" w:cs="仿宋"/>
          <w:sz w:val="28"/>
          <w:szCs w:val="28"/>
        </w:rPr>
      </w:pPr>
      <w:r>
        <w:rPr>
          <w:rFonts w:ascii="仿宋" w:eastAsia="仿宋" w:hAnsi="仿宋" w:cs="仿宋" w:hint="eastAsia"/>
          <w:sz w:val="28"/>
          <w:szCs w:val="28"/>
        </w:rPr>
        <w:t xml:space="preserve">　　工作和生活中坚持学习党章党规、学习党中央和</w:t>
      </w:r>
      <w:proofErr w:type="gramStart"/>
      <w:r>
        <w:rPr>
          <w:rFonts w:ascii="仿宋" w:eastAsia="仿宋" w:hAnsi="仿宋" w:cs="仿宋" w:hint="eastAsia"/>
          <w:sz w:val="28"/>
          <w:szCs w:val="28"/>
        </w:rPr>
        <w:t>习总书记</w:t>
      </w:r>
      <w:proofErr w:type="gramEnd"/>
      <w:r>
        <w:rPr>
          <w:rFonts w:ascii="仿宋" w:eastAsia="仿宋" w:hAnsi="仿宋" w:cs="仿宋" w:hint="eastAsia"/>
          <w:sz w:val="28"/>
          <w:szCs w:val="28"/>
        </w:rPr>
        <w:t>系列讲话，不断增强党的观念，加强党性修养，牢固树</w:t>
      </w:r>
      <w:r>
        <w:rPr>
          <w:rFonts w:ascii="仿宋" w:eastAsia="仿宋" w:hAnsi="仿宋" w:cs="仿宋" w:hint="eastAsia"/>
          <w:sz w:val="28"/>
          <w:szCs w:val="28"/>
        </w:rPr>
        <w:t>立“四个意识”，坚定“四个自信”，做到“两个维护”。按照党章的规定履行党员义务，严格遵守党的纪律，执行党的决定，正确行使党员权利。始终以新时期优秀共产党员的标准来要求自己，不断提高综合素质和业务能力。</w:t>
      </w:r>
      <w:r>
        <w:rPr>
          <w:rFonts w:ascii="仿宋" w:eastAsia="仿宋" w:hAnsi="仿宋" w:cs="仿宋" w:hint="eastAsia"/>
          <w:sz w:val="28"/>
          <w:szCs w:val="28"/>
        </w:rPr>
        <w:t>能把在线</w:t>
      </w:r>
      <w:r>
        <w:rPr>
          <w:rFonts w:ascii="仿宋" w:eastAsia="仿宋" w:hAnsi="仿宋" w:cs="仿宋" w:hint="eastAsia"/>
          <w:sz w:val="28"/>
          <w:szCs w:val="28"/>
        </w:rPr>
        <w:t>“学习强国”</w:t>
      </w:r>
      <w:r>
        <w:rPr>
          <w:rFonts w:ascii="仿宋" w:eastAsia="仿宋" w:hAnsi="仿宋" w:cs="仿宋" w:hint="eastAsia"/>
          <w:sz w:val="28"/>
          <w:szCs w:val="28"/>
        </w:rPr>
        <w:t>教育当成日常生活习惯和政治任务</w:t>
      </w:r>
      <w:r>
        <w:rPr>
          <w:rFonts w:ascii="仿宋" w:eastAsia="仿宋" w:hAnsi="仿宋" w:cs="仿宋" w:hint="eastAsia"/>
          <w:sz w:val="28"/>
          <w:szCs w:val="28"/>
        </w:rPr>
        <w:t>，</w:t>
      </w:r>
      <w:r>
        <w:rPr>
          <w:rFonts w:ascii="仿宋" w:eastAsia="仿宋" w:hAnsi="仿宋" w:cs="仿宋" w:hint="eastAsia"/>
          <w:sz w:val="28"/>
          <w:szCs w:val="28"/>
        </w:rPr>
        <w:t>第一时间了解“国之大者”，研读习总书记最新讲话精神，并能与自身实际工作相结合，及时向领导汇报学习心得、理论收获和对工作的改进举措，把政治理论学习教育与业务实践相结合，使得自身岗位业务工作能</w:t>
      </w:r>
      <w:proofErr w:type="gramStart"/>
      <w:r>
        <w:rPr>
          <w:rFonts w:ascii="仿宋" w:eastAsia="仿宋" w:hAnsi="仿宋" w:cs="仿宋" w:hint="eastAsia"/>
          <w:sz w:val="28"/>
          <w:szCs w:val="28"/>
        </w:rPr>
        <w:t>践行</w:t>
      </w:r>
      <w:proofErr w:type="gramEnd"/>
      <w:r>
        <w:rPr>
          <w:rFonts w:ascii="仿宋" w:eastAsia="仿宋" w:hAnsi="仿宋" w:cs="仿宋" w:hint="eastAsia"/>
          <w:sz w:val="28"/>
          <w:szCs w:val="28"/>
        </w:rPr>
        <w:t>新发展理念、努力开创档案事业建设的新局面。</w:t>
      </w:r>
    </w:p>
    <w:p w14:paraId="6F16CCFD" w14:textId="77777777" w:rsidR="00C12E19" w:rsidRDefault="008B32D8">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2.</w:t>
      </w:r>
      <w:r>
        <w:rPr>
          <w:rFonts w:ascii="仿宋" w:eastAsia="仿宋" w:hAnsi="仿宋" w:cs="仿宋" w:hint="eastAsia"/>
          <w:sz w:val="28"/>
          <w:szCs w:val="28"/>
        </w:rPr>
        <w:t>爱岗敬业、以身作</w:t>
      </w:r>
      <w:r>
        <w:rPr>
          <w:rFonts w:ascii="仿宋" w:eastAsia="仿宋" w:hAnsi="仿宋" w:cs="仿宋" w:hint="eastAsia"/>
          <w:sz w:val="28"/>
          <w:szCs w:val="28"/>
        </w:rPr>
        <w:t>则，工作认真负责</w:t>
      </w:r>
    </w:p>
    <w:p w14:paraId="58C2FE9E" w14:textId="77777777" w:rsidR="00C12E19" w:rsidRDefault="008B32D8">
      <w:pPr>
        <w:rPr>
          <w:rFonts w:ascii="仿宋" w:eastAsia="仿宋" w:hAnsi="仿宋" w:cs="仿宋"/>
          <w:sz w:val="28"/>
          <w:szCs w:val="28"/>
        </w:rPr>
      </w:pPr>
      <w:r>
        <w:rPr>
          <w:rFonts w:ascii="仿宋" w:eastAsia="仿宋" w:hAnsi="仿宋" w:cs="仿宋" w:hint="eastAsia"/>
          <w:sz w:val="28"/>
          <w:szCs w:val="28"/>
        </w:rPr>
        <w:t xml:space="preserve">　　汪伟同志自参加工作以来，先后参与了学校综合档案晋级达标，抽调</w:t>
      </w:r>
      <w:r>
        <w:rPr>
          <w:rFonts w:ascii="仿宋" w:eastAsia="仿宋" w:hAnsi="仿宋" w:cs="仿宋" w:hint="eastAsia"/>
          <w:sz w:val="28"/>
          <w:szCs w:val="28"/>
        </w:rPr>
        <w:t>支援</w:t>
      </w:r>
      <w:r>
        <w:rPr>
          <w:rFonts w:ascii="仿宋" w:eastAsia="仿宋" w:hAnsi="仿宋" w:cs="仿宋" w:hint="eastAsia"/>
          <w:sz w:val="28"/>
          <w:szCs w:val="28"/>
        </w:rPr>
        <w:t>新校区建设，参与学校更名工作。期间还挂任江淮分水岭驻</w:t>
      </w:r>
      <w:r>
        <w:rPr>
          <w:rFonts w:ascii="仿宋" w:eastAsia="仿宋" w:hAnsi="仿宋" w:cs="仿宋" w:hint="eastAsia"/>
          <w:sz w:val="28"/>
          <w:szCs w:val="28"/>
        </w:rPr>
        <w:lastRenderedPageBreak/>
        <w:t>明光石坝镇联络员</w:t>
      </w:r>
      <w:r>
        <w:rPr>
          <w:rFonts w:ascii="仿宋" w:eastAsia="仿宋" w:hAnsi="仿宋" w:cs="仿宋" w:hint="eastAsia"/>
          <w:sz w:val="28"/>
          <w:szCs w:val="28"/>
        </w:rPr>
        <w:t>三年之久</w:t>
      </w:r>
      <w:r>
        <w:rPr>
          <w:rFonts w:ascii="仿宋" w:eastAsia="仿宋" w:hAnsi="仿宋" w:cs="仿宋" w:hint="eastAsia"/>
          <w:sz w:val="28"/>
          <w:szCs w:val="28"/>
        </w:rPr>
        <w:t>，帮扶地方建设</w:t>
      </w:r>
      <w:r>
        <w:rPr>
          <w:rFonts w:ascii="仿宋" w:eastAsia="仿宋" w:hAnsi="仿宋" w:cs="仿宋" w:hint="eastAsia"/>
          <w:sz w:val="28"/>
          <w:szCs w:val="28"/>
        </w:rPr>
        <w:t>，</w:t>
      </w:r>
      <w:r>
        <w:rPr>
          <w:rFonts w:ascii="仿宋" w:eastAsia="仿宋" w:hAnsi="仿宋" w:cs="仿宋" w:hint="eastAsia"/>
          <w:sz w:val="28"/>
          <w:szCs w:val="28"/>
        </w:rPr>
        <w:t>各项工作成绩显著。</w:t>
      </w:r>
    </w:p>
    <w:p w14:paraId="4BAEE537" w14:textId="77777777" w:rsidR="00C12E19" w:rsidRDefault="008B32D8">
      <w:pPr>
        <w:ind w:firstLine="560"/>
        <w:rPr>
          <w:rFonts w:ascii="仿宋" w:eastAsia="仿宋" w:hAnsi="仿宋" w:cs="仿宋"/>
          <w:sz w:val="28"/>
          <w:szCs w:val="28"/>
        </w:rPr>
      </w:pPr>
      <w:r>
        <w:rPr>
          <w:rFonts w:ascii="仿宋" w:eastAsia="仿宋" w:hAnsi="仿宋" w:cs="仿宋" w:hint="eastAsia"/>
          <w:sz w:val="28"/>
          <w:szCs w:val="28"/>
        </w:rPr>
        <w:t>该同志对待工作认真负责，一丝不苟，敢于承担责任</w:t>
      </w:r>
      <w:r>
        <w:rPr>
          <w:rFonts w:ascii="仿宋" w:eastAsia="仿宋" w:hAnsi="仿宋" w:cs="仿宋" w:hint="eastAsia"/>
          <w:sz w:val="28"/>
          <w:szCs w:val="28"/>
        </w:rPr>
        <w:t>。</w:t>
      </w:r>
      <w:r>
        <w:rPr>
          <w:rFonts w:ascii="仿宋" w:eastAsia="仿宋" w:hAnsi="仿宋" w:cs="仿宋" w:hint="eastAsia"/>
          <w:sz w:val="28"/>
          <w:szCs w:val="28"/>
        </w:rPr>
        <w:t>档案馆建馆以来，在馆舍建设、搬迁、业务工作开展等各个方面创新思维、积极谋划、献计献策，冲锋在一线，敢啃硬骨头，始终把</w:t>
      </w:r>
      <w:r>
        <w:rPr>
          <w:rFonts w:ascii="仿宋" w:eastAsia="仿宋" w:hAnsi="仿宋" w:cs="仿宋" w:hint="eastAsia"/>
          <w:sz w:val="28"/>
          <w:szCs w:val="28"/>
        </w:rPr>
        <w:t>管理好档案，</w:t>
      </w:r>
      <w:r>
        <w:rPr>
          <w:rFonts w:ascii="仿宋" w:eastAsia="仿宋" w:hAnsi="仿宋" w:cs="仿宋" w:hint="eastAsia"/>
          <w:sz w:val="28"/>
          <w:szCs w:val="28"/>
        </w:rPr>
        <w:t>服务好学校师生当成工作的目标和价值的体现。</w:t>
      </w:r>
      <w:r>
        <w:rPr>
          <w:rFonts w:ascii="仿宋" w:eastAsia="仿宋" w:hAnsi="仿宋" w:cs="仿宋" w:hint="eastAsia"/>
          <w:sz w:val="28"/>
          <w:szCs w:val="28"/>
        </w:rPr>
        <w:t>他对待工作的态度表现在：（</w:t>
      </w:r>
      <w:r>
        <w:rPr>
          <w:rFonts w:ascii="仿宋" w:eastAsia="仿宋" w:hAnsi="仿宋" w:cs="仿宋" w:hint="eastAsia"/>
          <w:sz w:val="28"/>
          <w:szCs w:val="28"/>
        </w:rPr>
        <w:t>1</w:t>
      </w:r>
      <w:r>
        <w:rPr>
          <w:rFonts w:ascii="仿宋" w:eastAsia="仿宋" w:hAnsi="仿宋" w:cs="仿宋" w:hint="eastAsia"/>
          <w:sz w:val="28"/>
          <w:szCs w:val="28"/>
        </w:rPr>
        <w:t>）负责。在新校区档案馆场地建设期间，数十次往返两个校区，把档案馆施工</w:t>
      </w:r>
      <w:r>
        <w:rPr>
          <w:rFonts w:ascii="仿宋" w:eastAsia="仿宋" w:hAnsi="仿宋" w:cs="仿宋" w:hint="eastAsia"/>
          <w:sz w:val="28"/>
          <w:szCs w:val="28"/>
        </w:rPr>
        <w:t>装修建设当成自己家庭装修，与学校基建办、规划设计院以及装饰施工单位不耐其烦交代叮嘱档案馆建设的标准要求，尽心尽力做到不留遗憾。（</w:t>
      </w:r>
      <w:r>
        <w:rPr>
          <w:rFonts w:ascii="仿宋" w:eastAsia="仿宋" w:hAnsi="仿宋" w:cs="仿宋" w:hint="eastAsia"/>
          <w:sz w:val="28"/>
          <w:szCs w:val="28"/>
        </w:rPr>
        <w:t>2</w:t>
      </w:r>
      <w:r>
        <w:rPr>
          <w:rFonts w:ascii="仿宋" w:eastAsia="仿宋" w:hAnsi="仿宋" w:cs="仿宋" w:hint="eastAsia"/>
          <w:sz w:val="28"/>
          <w:szCs w:val="28"/>
        </w:rPr>
        <w:t>）认真细致。在办理档案馆办公设备家具采购时，大量查阅资料，测量实际尺寸，调研厂家确定规格标准。在新馆建设档案设备进场安装排列时，提前绘制各设备放置示意详图，在地面铺设标线，指导工人对齐每一组档案柜，工人不愿干，就自己一点</w:t>
      </w:r>
      <w:proofErr w:type="gramStart"/>
      <w:r>
        <w:rPr>
          <w:rFonts w:ascii="仿宋" w:eastAsia="仿宋" w:hAnsi="仿宋" w:cs="仿宋" w:hint="eastAsia"/>
          <w:sz w:val="28"/>
          <w:szCs w:val="28"/>
        </w:rPr>
        <w:t>一点</w:t>
      </w:r>
      <w:proofErr w:type="gramEnd"/>
      <w:r>
        <w:rPr>
          <w:rFonts w:ascii="仿宋" w:eastAsia="仿宋" w:hAnsi="仿宋" w:cs="仿宋" w:hint="eastAsia"/>
          <w:sz w:val="28"/>
          <w:szCs w:val="28"/>
        </w:rPr>
        <w:t>腾挪，为档案馆创造美观大方的工作环境。（</w:t>
      </w:r>
      <w:r>
        <w:rPr>
          <w:rFonts w:ascii="仿宋" w:eastAsia="仿宋" w:hAnsi="仿宋" w:cs="仿宋" w:hint="eastAsia"/>
          <w:sz w:val="28"/>
          <w:szCs w:val="28"/>
        </w:rPr>
        <w:t>3</w:t>
      </w:r>
      <w:r>
        <w:rPr>
          <w:rFonts w:ascii="仿宋" w:eastAsia="仿宋" w:hAnsi="仿宋" w:cs="仿宋" w:hint="eastAsia"/>
          <w:sz w:val="28"/>
          <w:szCs w:val="28"/>
        </w:rPr>
        <w:t>）把准站位，严格要求。档案一期数字化加工项目实施期间，为保证制作质量，与项目承包单位据理力争，经常为能不能达到更好的</w:t>
      </w:r>
      <w:r>
        <w:rPr>
          <w:rFonts w:ascii="仿宋" w:eastAsia="仿宋" w:hAnsi="仿宋" w:cs="仿宋" w:hint="eastAsia"/>
          <w:sz w:val="28"/>
          <w:szCs w:val="28"/>
        </w:rPr>
        <w:t>质量，争执的面红耳赤。工作中始终尽最大可能维护学校利益，严格要求服务单位，绝不徇私。（</w:t>
      </w:r>
      <w:r>
        <w:rPr>
          <w:rFonts w:ascii="仿宋" w:eastAsia="仿宋" w:hAnsi="仿宋" w:cs="仿宋" w:hint="eastAsia"/>
          <w:sz w:val="28"/>
          <w:szCs w:val="28"/>
        </w:rPr>
        <w:t>4</w:t>
      </w:r>
      <w:r>
        <w:rPr>
          <w:rFonts w:ascii="仿宋" w:eastAsia="仿宋" w:hAnsi="仿宋" w:cs="仿宋" w:hint="eastAsia"/>
          <w:sz w:val="28"/>
          <w:szCs w:val="28"/>
        </w:rPr>
        <w:t>）贴心。在提供校内外档案利用服务时，坚持在服务中获得认同感，坚持友好负责原则，勤于换位思考，对于电话来访或实地利用都能保持良好态度和热情，提供真实有效的档案利用；对于超出档案服务范围的来访者也能够做到耐心解释，并指明办事方向。始终秉承让利用者“少跑腿，办好事”的宗旨，在坚持原则的基础上，对特殊复杂情况的档案利用，一方面努力查找一切可能有用的档案，一</w:t>
      </w:r>
      <w:r>
        <w:rPr>
          <w:rFonts w:ascii="仿宋" w:eastAsia="仿宋" w:hAnsi="仿宋" w:cs="仿宋" w:hint="eastAsia"/>
          <w:sz w:val="28"/>
          <w:szCs w:val="28"/>
        </w:rPr>
        <w:lastRenderedPageBreak/>
        <w:t>方面做工作耐心说服，让利用者离开不带抵触情绪。</w:t>
      </w:r>
    </w:p>
    <w:p w14:paraId="0F9C4573" w14:textId="77777777" w:rsidR="00C12E19" w:rsidRDefault="008B32D8">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3.</w:t>
      </w:r>
      <w:r>
        <w:rPr>
          <w:rFonts w:ascii="仿宋" w:eastAsia="仿宋" w:hAnsi="仿宋" w:cs="仿宋" w:hint="eastAsia"/>
          <w:sz w:val="28"/>
          <w:szCs w:val="28"/>
        </w:rPr>
        <w:t>着眼大局、无私奉献</w:t>
      </w:r>
      <w:r>
        <w:rPr>
          <w:rFonts w:ascii="仿宋" w:eastAsia="仿宋" w:hAnsi="仿宋" w:cs="仿宋" w:hint="eastAsia"/>
          <w:sz w:val="28"/>
          <w:szCs w:val="28"/>
        </w:rPr>
        <w:t>，发挥模范作用</w:t>
      </w:r>
    </w:p>
    <w:p w14:paraId="792117C7" w14:textId="77777777" w:rsidR="00C12E19" w:rsidRDefault="008B32D8">
      <w:pPr>
        <w:rPr>
          <w:rFonts w:ascii="仿宋" w:eastAsia="仿宋" w:hAnsi="仿宋" w:cs="仿宋"/>
          <w:sz w:val="28"/>
          <w:szCs w:val="28"/>
        </w:rPr>
      </w:pPr>
      <w:r>
        <w:rPr>
          <w:rFonts w:ascii="仿宋" w:eastAsia="仿宋" w:hAnsi="仿宋" w:cs="仿宋" w:hint="eastAsia"/>
          <w:sz w:val="28"/>
          <w:szCs w:val="28"/>
        </w:rPr>
        <w:t xml:space="preserve">　　有高度自觉的大局意识，和无私奉献的精神。他作为一名党员，不仅在工作上兢兢业业、恪尽职守，他在在与同事相处时，总是以</w:t>
      </w:r>
      <w:r>
        <w:rPr>
          <w:rFonts w:ascii="仿宋" w:eastAsia="仿宋" w:hAnsi="仿宋" w:cs="仿宋" w:hint="eastAsia"/>
          <w:sz w:val="28"/>
          <w:szCs w:val="28"/>
        </w:rPr>
        <w:t>"</w:t>
      </w:r>
      <w:r>
        <w:rPr>
          <w:rFonts w:ascii="仿宋" w:eastAsia="仿宋" w:hAnsi="仿宋" w:cs="仿宋" w:hint="eastAsia"/>
          <w:sz w:val="28"/>
          <w:szCs w:val="28"/>
        </w:rPr>
        <w:t>与人为善</w:t>
      </w:r>
      <w:r>
        <w:rPr>
          <w:rFonts w:ascii="仿宋" w:eastAsia="仿宋" w:hAnsi="仿宋" w:cs="仿宋" w:hint="eastAsia"/>
          <w:sz w:val="28"/>
          <w:szCs w:val="28"/>
        </w:rPr>
        <w:t>"</w:t>
      </w:r>
      <w:r>
        <w:rPr>
          <w:rFonts w:ascii="仿宋" w:eastAsia="仿宋" w:hAnsi="仿宋" w:cs="仿宋" w:hint="eastAsia"/>
          <w:sz w:val="28"/>
          <w:szCs w:val="28"/>
        </w:rPr>
        <w:t>的心态对待每一个人，他主动热情、关心集体、乐于助人，用自己的一举一动、一言一行去感染身边的每一个人。</w:t>
      </w:r>
    </w:p>
    <w:p w14:paraId="059A26AE" w14:textId="77777777" w:rsidR="00C12E19" w:rsidRDefault="008B32D8">
      <w:pPr>
        <w:rPr>
          <w:rFonts w:ascii="仿宋" w:eastAsia="仿宋" w:hAnsi="仿宋" w:cs="仿宋"/>
          <w:sz w:val="28"/>
          <w:szCs w:val="28"/>
        </w:rPr>
      </w:pPr>
      <w:r>
        <w:rPr>
          <w:rFonts w:ascii="仿宋" w:eastAsia="仿宋" w:hAnsi="仿宋" w:cs="仿宋" w:hint="eastAsia"/>
          <w:sz w:val="28"/>
          <w:szCs w:val="28"/>
        </w:rPr>
        <w:t xml:space="preserve">　　汪伟同志自觉</w:t>
      </w:r>
      <w:proofErr w:type="gramStart"/>
      <w:r>
        <w:rPr>
          <w:rFonts w:ascii="仿宋" w:eastAsia="仿宋" w:hAnsi="仿宋" w:cs="仿宋" w:hint="eastAsia"/>
          <w:sz w:val="28"/>
          <w:szCs w:val="28"/>
        </w:rPr>
        <w:t>践行</w:t>
      </w:r>
      <w:proofErr w:type="gramEnd"/>
      <w:r>
        <w:rPr>
          <w:rFonts w:ascii="仿宋" w:eastAsia="仿宋" w:hAnsi="仿宋" w:cs="仿宋" w:hint="eastAsia"/>
          <w:sz w:val="28"/>
          <w:szCs w:val="28"/>
        </w:rPr>
        <w:t>共产党员的模范带头作用，作为科室负责人，</w:t>
      </w:r>
      <w:proofErr w:type="gramStart"/>
      <w:r>
        <w:rPr>
          <w:rFonts w:ascii="仿宋" w:eastAsia="仿宋" w:hAnsi="仿宋" w:cs="仿宋" w:hint="eastAsia"/>
          <w:sz w:val="28"/>
          <w:szCs w:val="28"/>
        </w:rPr>
        <w:t>事事精心</w:t>
      </w:r>
      <w:proofErr w:type="gramEnd"/>
      <w:r>
        <w:rPr>
          <w:rFonts w:ascii="仿宋" w:eastAsia="仿宋" w:hAnsi="仿宋" w:cs="仿宋" w:hint="eastAsia"/>
          <w:sz w:val="28"/>
          <w:szCs w:val="28"/>
        </w:rPr>
        <w:t>筹划安排。工作上他是业务骨干，</w:t>
      </w:r>
      <w:r>
        <w:rPr>
          <w:rFonts w:ascii="仿宋" w:eastAsia="仿宋" w:hAnsi="仿宋" w:cs="仿宋" w:hint="eastAsia"/>
          <w:sz w:val="28"/>
          <w:szCs w:val="28"/>
        </w:rPr>
        <w:t>承担着最重的工作任务，从整体布局谋划到管理学助团队落实实施，从撰写建馆可行性报告书，到发展规划工作计划，再到穿针引线，标写页码，十几万条目录著录等等各项工作都踏踏实实</w:t>
      </w:r>
      <w:r>
        <w:rPr>
          <w:rFonts w:ascii="仿宋" w:eastAsia="仿宋" w:hAnsi="仿宋" w:cs="仿宋" w:hint="eastAsia"/>
          <w:sz w:val="28"/>
          <w:szCs w:val="28"/>
        </w:rPr>
        <w:t>完成，同时</w:t>
      </w:r>
      <w:r>
        <w:rPr>
          <w:rFonts w:ascii="仿宋" w:eastAsia="仿宋" w:hAnsi="仿宋" w:cs="仿宋" w:hint="eastAsia"/>
          <w:sz w:val="28"/>
          <w:szCs w:val="28"/>
        </w:rPr>
        <w:t>对刚参加工作的同志言传身教，对同事们提出的业务问题能够耐心解答，干工作是默默奉献的老黄牛，对同事是细心热心的老大哥。“能吃苦，能忍耐，能战斗，能奉献”就是他的写照。</w:t>
      </w:r>
      <w:r>
        <w:rPr>
          <w:rFonts w:ascii="仿宋" w:eastAsia="仿宋" w:hAnsi="仿宋" w:cs="仿宋" w:hint="eastAsia"/>
          <w:sz w:val="28"/>
          <w:szCs w:val="28"/>
        </w:rPr>
        <w:t>树立了一个档案工作者，一名党员应该有的样子，带动身边的同志一起干事业。</w:t>
      </w:r>
    </w:p>
    <w:p w14:paraId="05CA9E95" w14:textId="77777777" w:rsidR="00C12E19" w:rsidRDefault="008B32D8">
      <w:pPr>
        <w:ind w:firstLineChars="200" w:firstLine="560"/>
        <w:rPr>
          <w:rFonts w:ascii="仿宋" w:eastAsia="仿宋" w:hAnsi="仿宋" w:cs="仿宋"/>
          <w:sz w:val="28"/>
          <w:szCs w:val="28"/>
        </w:rPr>
      </w:pPr>
      <w:r>
        <w:rPr>
          <w:rFonts w:ascii="仿宋" w:eastAsia="仿宋" w:hAnsi="仿宋" w:cs="仿宋" w:hint="eastAsia"/>
          <w:sz w:val="28"/>
          <w:szCs w:val="28"/>
        </w:rPr>
        <w:t>档案工作默默无闻，但档案工作的意义对于学校、师生和社会又是</w:t>
      </w:r>
      <w:r>
        <w:rPr>
          <w:rFonts w:ascii="仿宋" w:eastAsia="仿宋" w:hAnsi="仿宋" w:cs="仿宋" w:hint="eastAsia"/>
          <w:sz w:val="28"/>
          <w:szCs w:val="28"/>
        </w:rPr>
        <w:t>极其</w:t>
      </w:r>
      <w:r>
        <w:rPr>
          <w:rFonts w:ascii="仿宋" w:eastAsia="仿宋" w:hAnsi="仿宋" w:cs="仿宋" w:hint="eastAsia"/>
          <w:sz w:val="28"/>
          <w:szCs w:val="28"/>
        </w:rPr>
        <w:t>重要的，档案工作者不仅要具有传统档案人认真、细致、耐心、热情的特点，又需要做新时期档案工作</w:t>
      </w:r>
      <w:r>
        <w:rPr>
          <w:rFonts w:ascii="仿宋" w:eastAsia="仿宋" w:hAnsi="仿宋" w:cs="仿宋" w:hint="eastAsia"/>
          <w:sz w:val="28"/>
          <w:szCs w:val="28"/>
        </w:rPr>
        <w:t>"</w:t>
      </w:r>
      <w:r>
        <w:rPr>
          <w:rFonts w:ascii="仿宋" w:eastAsia="仿宋" w:hAnsi="仿宋" w:cs="仿宋" w:hint="eastAsia"/>
          <w:sz w:val="28"/>
          <w:szCs w:val="28"/>
        </w:rPr>
        <w:t>转型升级、提质增效</w:t>
      </w:r>
      <w:r>
        <w:rPr>
          <w:rFonts w:ascii="仿宋" w:eastAsia="仿宋" w:hAnsi="仿宋" w:cs="仿宋" w:hint="eastAsia"/>
          <w:sz w:val="28"/>
          <w:szCs w:val="28"/>
        </w:rPr>
        <w:t>"</w:t>
      </w:r>
      <w:r>
        <w:rPr>
          <w:rFonts w:ascii="仿宋" w:eastAsia="仿宋" w:hAnsi="仿宋" w:cs="仿宋" w:hint="eastAsia"/>
          <w:sz w:val="28"/>
          <w:szCs w:val="28"/>
        </w:rPr>
        <w:t>的积极探索者和实践者，汪伟同志身上所具有的党员修养和素质，以及作为一名档案工作者所具备的业务</w:t>
      </w:r>
      <w:r>
        <w:rPr>
          <w:rFonts w:ascii="仿宋" w:eastAsia="仿宋" w:hAnsi="仿宋" w:cs="仿宋" w:hint="eastAsia"/>
          <w:sz w:val="28"/>
          <w:szCs w:val="28"/>
        </w:rPr>
        <w:t>知识和开拓精神是值得称赞和学习的。</w:t>
      </w:r>
    </w:p>
    <w:p w14:paraId="4932648A" w14:textId="77777777" w:rsidR="00C12E19" w:rsidRDefault="00C12E19"/>
    <w:sectPr w:rsidR="00C12E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A1D2" w14:textId="77777777" w:rsidR="008B32D8" w:rsidRDefault="008B32D8" w:rsidP="008B32D8">
      <w:r>
        <w:separator/>
      </w:r>
    </w:p>
  </w:endnote>
  <w:endnote w:type="continuationSeparator" w:id="0">
    <w:p w14:paraId="10FD446E" w14:textId="77777777" w:rsidR="008B32D8" w:rsidRDefault="008B32D8" w:rsidP="008B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default"/>
    <w:sig w:usb0="E00002FF" w:usb1="4000ACFF" w:usb2="00000001" w:usb3="00000000" w:csb0="2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7D4A1" w14:textId="77777777" w:rsidR="008B32D8" w:rsidRDefault="008B32D8" w:rsidP="008B32D8">
      <w:r>
        <w:separator/>
      </w:r>
    </w:p>
  </w:footnote>
  <w:footnote w:type="continuationSeparator" w:id="0">
    <w:p w14:paraId="35798F18" w14:textId="77777777" w:rsidR="008B32D8" w:rsidRDefault="008B32D8" w:rsidP="008B3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C77451"/>
    <w:rsid w:val="008B32D8"/>
    <w:rsid w:val="00C12E19"/>
    <w:rsid w:val="0EB76A89"/>
    <w:rsid w:val="0EF37766"/>
    <w:rsid w:val="53C77451"/>
    <w:rsid w:val="581A7BC8"/>
    <w:rsid w:val="5CB66F34"/>
    <w:rsid w:val="7DBC1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9CC5D"/>
  <w15:docId w15:val="{E7013B85-A944-4C5C-AA05-2313CD37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32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B32D8"/>
    <w:rPr>
      <w:rFonts w:asciiTheme="minorHAnsi" w:hAnsiTheme="minorHAnsi" w:cstheme="minorBidi"/>
      <w:kern w:val="2"/>
      <w:sz w:val="18"/>
      <w:szCs w:val="18"/>
    </w:rPr>
  </w:style>
  <w:style w:type="paragraph" w:styleId="a5">
    <w:name w:val="footer"/>
    <w:basedOn w:val="a"/>
    <w:link w:val="a6"/>
    <w:rsid w:val="008B32D8"/>
    <w:pPr>
      <w:tabs>
        <w:tab w:val="center" w:pos="4153"/>
        <w:tab w:val="right" w:pos="8306"/>
      </w:tabs>
      <w:snapToGrid w:val="0"/>
      <w:jc w:val="left"/>
    </w:pPr>
    <w:rPr>
      <w:sz w:val="18"/>
      <w:szCs w:val="18"/>
    </w:rPr>
  </w:style>
  <w:style w:type="character" w:customStyle="1" w:styleId="a6">
    <w:name w:val="页脚 字符"/>
    <w:basedOn w:val="a0"/>
    <w:link w:val="a5"/>
    <w:rsid w:val="008B32D8"/>
    <w:rPr>
      <w:rFonts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 Z</cp:lastModifiedBy>
  <cp:revision>2</cp:revision>
  <cp:lastPrinted>2021-03-01T03:45:00Z</cp:lastPrinted>
  <dcterms:created xsi:type="dcterms:W3CDTF">2021-02-28T07:05:00Z</dcterms:created>
  <dcterms:modified xsi:type="dcterms:W3CDTF">2021-05-26T15:31:00Z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