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30D74">
      <w:pPr>
        <w:spacing w:before="156" w:beforeLines="50" w:after="156" w:afterLines="50" w:line="440" w:lineRule="exact"/>
        <w:jc w:val="center"/>
        <w:rPr>
          <w:rFonts w:hint="default" w:ascii="黑体" w:hAnsi="黑体" w:eastAsia="黑体"/>
          <w:b/>
          <w:sz w:val="36"/>
          <w:szCs w:val="36"/>
          <w:lang w:val="en-US" w:eastAsia="zh-CN"/>
        </w:rPr>
      </w:pPr>
      <w:r>
        <w:rPr>
          <w:rFonts w:hint="eastAsia" w:ascii="黑体" w:hAnsi="黑体" w:eastAsia="黑体"/>
          <w:b/>
          <w:sz w:val="36"/>
          <w:szCs w:val="36"/>
          <w:lang w:val="en-US" w:eastAsia="zh-CN"/>
        </w:rPr>
        <w:t>采购</w:t>
      </w:r>
      <w:r>
        <w:rPr>
          <w:rFonts w:hint="eastAsia" w:ascii="黑体" w:hAnsi="黑体" w:eastAsia="黑体"/>
          <w:b/>
          <w:sz w:val="36"/>
          <w:szCs w:val="36"/>
        </w:rPr>
        <w:t>需求</w:t>
      </w:r>
      <w:r>
        <w:rPr>
          <w:rFonts w:hint="eastAsia" w:ascii="黑体" w:hAnsi="黑体" w:eastAsia="黑体"/>
          <w:b/>
          <w:sz w:val="36"/>
          <w:szCs w:val="36"/>
          <w:lang w:eastAsia="zh-CN"/>
        </w:rPr>
        <w:t>市场调研记录</w:t>
      </w:r>
      <w:r>
        <w:rPr>
          <w:rFonts w:hint="eastAsia" w:ascii="黑体" w:hAnsi="黑体" w:eastAsia="黑体"/>
          <w:b/>
          <w:sz w:val="36"/>
          <w:szCs w:val="36"/>
        </w:rPr>
        <w:t>表</w:t>
      </w:r>
      <w:r>
        <w:rPr>
          <w:rFonts w:hint="eastAsia" w:ascii="黑体" w:hAnsi="黑体" w:eastAsia="黑体"/>
          <w:b/>
          <w:sz w:val="36"/>
          <w:szCs w:val="36"/>
          <w:lang w:eastAsia="zh-CN"/>
        </w:rPr>
        <w:t>（</w:t>
      </w:r>
      <w:r>
        <w:rPr>
          <w:rFonts w:hint="eastAsia" w:ascii="黑体" w:hAnsi="黑体" w:eastAsia="黑体"/>
          <w:b/>
          <w:sz w:val="36"/>
          <w:szCs w:val="36"/>
          <w:lang w:val="en-US" w:eastAsia="zh-CN"/>
        </w:rPr>
        <w:t>货物类）</w:t>
      </w:r>
    </w:p>
    <w:tbl>
      <w:tblPr>
        <w:tblStyle w:val="7"/>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1526"/>
        <w:gridCol w:w="113"/>
        <w:gridCol w:w="3777"/>
        <w:gridCol w:w="2110"/>
      </w:tblGrid>
      <w:tr w14:paraId="6A74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vAlign w:val="center"/>
          </w:tcPr>
          <w:p w14:paraId="7BF6D92D">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采购项目名称</w:t>
            </w:r>
          </w:p>
        </w:tc>
        <w:tc>
          <w:tcPr>
            <w:tcW w:w="6000" w:type="dxa"/>
            <w:gridSpan w:val="3"/>
            <w:vAlign w:val="center"/>
          </w:tcPr>
          <w:p w14:paraId="1FFDFFC3">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 xml:space="preserve">                 </w:t>
            </w:r>
          </w:p>
        </w:tc>
      </w:tr>
      <w:tr w14:paraId="7F5C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0EE25D57">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w:t>
            </w:r>
          </w:p>
        </w:tc>
        <w:tc>
          <w:tcPr>
            <w:tcW w:w="6000" w:type="dxa"/>
            <w:gridSpan w:val="3"/>
            <w:tcBorders>
              <w:bottom w:val="single" w:color="auto" w:sz="4" w:space="0"/>
            </w:tcBorders>
            <w:vAlign w:val="center"/>
          </w:tcPr>
          <w:p w14:paraId="1415A183">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4F8C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24B98603">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采购项目联系人</w:t>
            </w:r>
          </w:p>
        </w:tc>
        <w:tc>
          <w:tcPr>
            <w:tcW w:w="6000" w:type="dxa"/>
            <w:gridSpan w:val="3"/>
            <w:tcBorders>
              <w:bottom w:val="single" w:color="auto" w:sz="4" w:space="0"/>
            </w:tcBorders>
            <w:vAlign w:val="center"/>
          </w:tcPr>
          <w:p w14:paraId="563ED6B2">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2991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29721D2B">
            <w:pPr>
              <w:spacing w:line="500" w:lineRule="exact"/>
              <w:jc w:val="center"/>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调研时间</w:t>
            </w:r>
          </w:p>
        </w:tc>
        <w:tc>
          <w:tcPr>
            <w:tcW w:w="6000" w:type="dxa"/>
            <w:gridSpan w:val="3"/>
            <w:tcBorders>
              <w:bottom w:val="single" w:color="auto" w:sz="4" w:space="0"/>
            </w:tcBorders>
            <w:vAlign w:val="center"/>
          </w:tcPr>
          <w:p w14:paraId="3DEC010B">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397B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1" w:hRule="atLeast"/>
          <w:jc w:val="center"/>
        </w:trPr>
        <w:tc>
          <w:tcPr>
            <w:tcW w:w="8233"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599588">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一、采购预算</w:t>
            </w:r>
          </w:p>
          <w:p w14:paraId="5F41B954">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二、核心产品主要技术指标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3194"/>
              <w:gridCol w:w="856"/>
              <w:gridCol w:w="3252"/>
            </w:tblGrid>
            <w:tr w14:paraId="2DE8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1" w:type="dxa"/>
                </w:tcPr>
                <w:p w14:paraId="5CB11A4E">
                  <w:pPr>
                    <w:spacing w:line="500" w:lineRule="exact"/>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序号</w:t>
                  </w:r>
                </w:p>
              </w:tc>
              <w:tc>
                <w:tcPr>
                  <w:tcW w:w="3194" w:type="dxa"/>
                </w:tcPr>
                <w:p w14:paraId="71C10F5B">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货物名称</w:t>
                  </w:r>
                </w:p>
              </w:tc>
              <w:tc>
                <w:tcPr>
                  <w:tcW w:w="856" w:type="dxa"/>
                </w:tcPr>
                <w:p w14:paraId="432F8597">
                  <w:pPr>
                    <w:spacing w:line="500" w:lineRule="exact"/>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数量</w:t>
                  </w:r>
                </w:p>
              </w:tc>
              <w:tc>
                <w:tcPr>
                  <w:tcW w:w="3252" w:type="dxa"/>
                </w:tcPr>
                <w:p w14:paraId="5D6975CC">
                  <w:pPr>
                    <w:spacing w:line="500" w:lineRule="exact"/>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满足主要技术参数品牌（列举至少3个品牌）</w:t>
                  </w:r>
                </w:p>
              </w:tc>
            </w:tr>
            <w:tr w14:paraId="6425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19A99B71">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1</w:t>
                  </w:r>
                </w:p>
              </w:tc>
              <w:tc>
                <w:tcPr>
                  <w:tcW w:w="3194" w:type="dxa"/>
                </w:tcPr>
                <w:p w14:paraId="6C56CC2E">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w:t>
                  </w:r>
                </w:p>
              </w:tc>
              <w:tc>
                <w:tcPr>
                  <w:tcW w:w="856" w:type="dxa"/>
                </w:tcPr>
                <w:p w14:paraId="0E8BD26F">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w:t>
                  </w:r>
                </w:p>
              </w:tc>
              <w:tc>
                <w:tcPr>
                  <w:tcW w:w="3252" w:type="dxa"/>
                </w:tcPr>
                <w:p w14:paraId="1AA8AE22">
                  <w:pPr>
                    <w:spacing w:line="500" w:lineRule="exact"/>
                    <w:rPr>
                      <w:rFonts w:hint="eastAsia" w:ascii="仿宋" w:hAnsi="仿宋" w:eastAsia="仿宋" w:cs="仿宋"/>
                      <w:color w:val="000000"/>
                      <w:kern w:val="0"/>
                      <w:sz w:val="31"/>
                      <w:szCs w:val="31"/>
                      <w:u w:val="none"/>
                      <w:vertAlign w:val="baseline"/>
                      <w:lang w:val="en-US" w:eastAsia="zh-CN" w:bidi="ar"/>
                    </w:rPr>
                  </w:pPr>
                </w:p>
              </w:tc>
            </w:tr>
            <w:tr w14:paraId="59DF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70DAE7EB">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2</w:t>
                  </w:r>
                </w:p>
              </w:tc>
              <w:tc>
                <w:tcPr>
                  <w:tcW w:w="3194" w:type="dxa"/>
                </w:tcPr>
                <w:p w14:paraId="0333CB30">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w:t>
                  </w:r>
                </w:p>
              </w:tc>
              <w:tc>
                <w:tcPr>
                  <w:tcW w:w="856" w:type="dxa"/>
                </w:tcPr>
                <w:p w14:paraId="05A24E55">
                  <w:pPr>
                    <w:spacing w:line="500" w:lineRule="exact"/>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w:t>
                  </w:r>
                </w:p>
              </w:tc>
              <w:tc>
                <w:tcPr>
                  <w:tcW w:w="3252" w:type="dxa"/>
                </w:tcPr>
                <w:p w14:paraId="0190FAEA">
                  <w:pPr>
                    <w:spacing w:line="500" w:lineRule="exact"/>
                    <w:rPr>
                      <w:rFonts w:hint="eastAsia" w:ascii="仿宋" w:hAnsi="仿宋" w:eastAsia="仿宋" w:cs="仿宋"/>
                      <w:color w:val="000000"/>
                      <w:kern w:val="0"/>
                      <w:sz w:val="31"/>
                      <w:szCs w:val="31"/>
                      <w:u w:val="none"/>
                      <w:vertAlign w:val="baseline"/>
                      <w:lang w:val="en-US" w:eastAsia="zh-CN" w:bidi="ar"/>
                    </w:rPr>
                  </w:pPr>
                </w:p>
              </w:tc>
            </w:tr>
            <w:tr w14:paraId="4AF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3B4BD6C0">
                  <w:pPr>
                    <w:spacing w:line="500" w:lineRule="exact"/>
                    <w:rPr>
                      <w:rFonts w:hint="eastAsia" w:ascii="仿宋" w:hAnsi="仿宋" w:eastAsia="仿宋" w:cs="仿宋"/>
                      <w:color w:val="000000"/>
                      <w:kern w:val="0"/>
                      <w:sz w:val="31"/>
                      <w:szCs w:val="31"/>
                      <w:u w:val="none"/>
                      <w:vertAlign w:val="baseline"/>
                      <w:lang w:val="en-US" w:eastAsia="zh-CN" w:bidi="ar"/>
                    </w:rPr>
                  </w:pPr>
                </w:p>
              </w:tc>
              <w:tc>
                <w:tcPr>
                  <w:tcW w:w="3194" w:type="dxa"/>
                </w:tcPr>
                <w:p w14:paraId="214F2138">
                  <w:pPr>
                    <w:spacing w:line="500" w:lineRule="exact"/>
                    <w:rPr>
                      <w:rFonts w:hint="eastAsia" w:ascii="仿宋" w:hAnsi="仿宋" w:eastAsia="仿宋" w:cs="仿宋"/>
                      <w:color w:val="000000"/>
                      <w:kern w:val="0"/>
                      <w:sz w:val="31"/>
                      <w:szCs w:val="31"/>
                      <w:u w:val="none"/>
                      <w:vertAlign w:val="baseline"/>
                      <w:lang w:val="en-US" w:eastAsia="zh-CN" w:bidi="ar"/>
                    </w:rPr>
                  </w:pPr>
                </w:p>
              </w:tc>
              <w:tc>
                <w:tcPr>
                  <w:tcW w:w="856" w:type="dxa"/>
                </w:tcPr>
                <w:p w14:paraId="7ECBFAA6">
                  <w:pPr>
                    <w:spacing w:line="500" w:lineRule="exact"/>
                    <w:rPr>
                      <w:rFonts w:hint="eastAsia" w:ascii="仿宋" w:hAnsi="仿宋" w:eastAsia="仿宋" w:cs="仿宋"/>
                      <w:color w:val="000000"/>
                      <w:kern w:val="0"/>
                      <w:sz w:val="31"/>
                      <w:szCs w:val="31"/>
                      <w:u w:val="none"/>
                      <w:vertAlign w:val="baseline"/>
                      <w:lang w:val="en-US" w:eastAsia="zh-CN" w:bidi="ar"/>
                    </w:rPr>
                  </w:pPr>
                </w:p>
              </w:tc>
              <w:tc>
                <w:tcPr>
                  <w:tcW w:w="3252" w:type="dxa"/>
                </w:tcPr>
                <w:p w14:paraId="0B2A2398">
                  <w:pPr>
                    <w:spacing w:line="500" w:lineRule="exact"/>
                    <w:rPr>
                      <w:rFonts w:hint="eastAsia" w:ascii="仿宋" w:hAnsi="仿宋" w:eastAsia="仿宋" w:cs="仿宋"/>
                      <w:color w:val="000000"/>
                      <w:kern w:val="0"/>
                      <w:sz w:val="31"/>
                      <w:szCs w:val="31"/>
                      <w:u w:val="none"/>
                      <w:vertAlign w:val="baseline"/>
                      <w:lang w:val="en-US" w:eastAsia="zh-CN" w:bidi="ar"/>
                    </w:rPr>
                  </w:pPr>
                </w:p>
              </w:tc>
            </w:tr>
          </w:tbl>
          <w:p w14:paraId="26AF4797">
            <w:pPr>
              <w:spacing w:line="500" w:lineRule="exact"/>
              <w:rPr>
                <w:rFonts w:hint="eastAsia" w:ascii="仿宋" w:hAnsi="仿宋" w:eastAsia="仿宋" w:cs="仿宋"/>
                <w:color w:val="000000"/>
                <w:kern w:val="0"/>
                <w:sz w:val="31"/>
                <w:szCs w:val="31"/>
                <w:u w:val="none"/>
                <w:lang w:val="en-US" w:eastAsia="zh-CN" w:bidi="ar"/>
              </w:rPr>
            </w:pPr>
            <w:r>
              <w:rPr>
                <w:rFonts w:hint="eastAsia" w:ascii="仿宋" w:hAnsi="仿宋" w:eastAsia="仿宋" w:cs="仿宋"/>
                <w:color w:val="000000"/>
                <w:kern w:val="0"/>
                <w:sz w:val="31"/>
                <w:szCs w:val="31"/>
                <w:u w:val="none"/>
                <w:lang w:val="en-US" w:eastAsia="zh-CN" w:bidi="ar"/>
              </w:rPr>
              <w:t>附产品彩页、产品说明书、官网截图等各类调研资料。</w:t>
            </w:r>
          </w:p>
          <w:p w14:paraId="45A819C5">
            <w:pPr>
              <w:numPr>
                <w:ilvl w:val="0"/>
                <w:numId w:val="0"/>
              </w:num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三、商务要求（包括付款方式、质保情况、供货周期情况等）</w:t>
            </w:r>
          </w:p>
          <w:p w14:paraId="02E505F7">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四、其他相关情况</w:t>
            </w:r>
          </w:p>
          <w:p w14:paraId="508EC6CF">
            <w:pPr>
              <w:rPr>
                <w:rFonts w:hint="eastAsia" w:ascii="仿宋_GB2312" w:hAnsi="仿宋_GB2312" w:eastAsia="仿宋_GB2312" w:cs="仿宋_GB2312"/>
              </w:rPr>
            </w:pPr>
          </w:p>
        </w:tc>
      </w:tr>
      <w:tr w14:paraId="1F41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233" w:type="dxa"/>
            <w:gridSpan w:val="5"/>
            <w:shd w:val="clear" w:color="auto" w:fill="F2F2F2"/>
            <w:vAlign w:val="center"/>
          </w:tcPr>
          <w:p w14:paraId="76A8A6E4">
            <w:pPr>
              <w:jc w:val="center"/>
              <w:rPr>
                <w:rFonts w:hint="eastAsia" w:ascii="仿宋_GB2312" w:hAnsi="仿宋_GB2312" w:eastAsia="仿宋_GB2312" w:cs="仿宋_GB2312"/>
                <w:b/>
                <w:sz w:val="28"/>
                <w:lang w:eastAsia="zh-CN"/>
              </w:rPr>
            </w:pPr>
            <w:r>
              <w:rPr>
                <w:rFonts w:hint="eastAsia" w:ascii="仿宋_GB2312" w:hAnsi="仿宋_GB2312" w:eastAsia="仿宋_GB2312" w:cs="仿宋_GB2312"/>
                <w:b/>
                <w:sz w:val="28"/>
              </w:rPr>
              <w:t>调查小组成员名单</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2人及以上</w:t>
            </w:r>
            <w:r>
              <w:rPr>
                <w:rFonts w:hint="eastAsia" w:ascii="仿宋_GB2312" w:hAnsi="仿宋_GB2312" w:eastAsia="仿宋_GB2312" w:cs="仿宋_GB2312"/>
                <w:b/>
                <w:sz w:val="28"/>
                <w:lang w:eastAsia="zh-CN"/>
              </w:rPr>
              <w:t>）</w:t>
            </w:r>
          </w:p>
        </w:tc>
      </w:tr>
      <w:tr w14:paraId="372B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128C0FDC">
            <w:pPr>
              <w:spacing w:line="500" w:lineRule="exact"/>
              <w:jc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color w:val="000000"/>
                <w:kern w:val="0"/>
                <w:sz w:val="24"/>
                <w:szCs w:val="24"/>
                <w:u w:val="none"/>
                <w:vertAlign w:val="baseline"/>
                <w:lang w:val="en-US" w:eastAsia="zh-CN" w:bidi="ar"/>
              </w:rPr>
              <w:t>序号</w:t>
            </w:r>
          </w:p>
        </w:tc>
        <w:tc>
          <w:tcPr>
            <w:tcW w:w="1639" w:type="dxa"/>
            <w:gridSpan w:val="2"/>
            <w:vAlign w:val="center"/>
          </w:tcPr>
          <w:p w14:paraId="6AA3AFBB">
            <w:pPr>
              <w:spacing w:line="500" w:lineRule="exact"/>
              <w:jc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color w:val="000000"/>
                <w:kern w:val="0"/>
                <w:sz w:val="24"/>
                <w:szCs w:val="24"/>
                <w:u w:val="none"/>
                <w:vertAlign w:val="baseline"/>
                <w:lang w:val="en-US" w:eastAsia="zh-CN" w:bidi="ar"/>
              </w:rPr>
              <w:t>姓名</w:t>
            </w:r>
          </w:p>
        </w:tc>
        <w:tc>
          <w:tcPr>
            <w:tcW w:w="3777" w:type="dxa"/>
            <w:vAlign w:val="center"/>
          </w:tcPr>
          <w:p w14:paraId="0DCB3465">
            <w:pPr>
              <w:spacing w:line="500" w:lineRule="exact"/>
              <w:jc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color w:val="000000"/>
                <w:kern w:val="0"/>
                <w:sz w:val="24"/>
                <w:szCs w:val="24"/>
                <w:u w:val="none"/>
                <w:vertAlign w:val="baseline"/>
                <w:lang w:val="en-US" w:eastAsia="zh-CN" w:bidi="ar"/>
              </w:rPr>
              <w:t>职务/职称</w:t>
            </w:r>
          </w:p>
        </w:tc>
        <w:tc>
          <w:tcPr>
            <w:tcW w:w="2110" w:type="dxa"/>
            <w:vAlign w:val="center"/>
          </w:tcPr>
          <w:p w14:paraId="6B62D10F">
            <w:pPr>
              <w:spacing w:line="500" w:lineRule="exact"/>
              <w:jc w:val="center"/>
              <w:rPr>
                <w:rFonts w:hint="eastAsia" w:ascii="仿宋" w:hAnsi="仿宋" w:eastAsia="仿宋" w:cs="仿宋"/>
                <w:color w:val="000000"/>
                <w:kern w:val="0"/>
                <w:sz w:val="24"/>
                <w:szCs w:val="24"/>
                <w:u w:val="none"/>
                <w:vertAlign w:val="baseline"/>
                <w:lang w:val="en-US" w:eastAsia="zh-CN" w:bidi="ar"/>
              </w:rPr>
            </w:pPr>
            <w:r>
              <w:rPr>
                <w:rFonts w:hint="eastAsia" w:ascii="仿宋" w:hAnsi="仿宋" w:eastAsia="仿宋" w:cs="仿宋"/>
                <w:color w:val="000000"/>
                <w:kern w:val="0"/>
                <w:sz w:val="24"/>
                <w:szCs w:val="24"/>
                <w:u w:val="none"/>
                <w:vertAlign w:val="baseline"/>
                <w:lang w:val="en-US" w:eastAsia="zh-CN" w:bidi="ar"/>
              </w:rPr>
              <w:t>签名</w:t>
            </w:r>
          </w:p>
        </w:tc>
      </w:tr>
      <w:tr w14:paraId="502E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07" w:type="dxa"/>
            <w:vAlign w:val="center"/>
          </w:tcPr>
          <w:p w14:paraId="37F81176">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639" w:type="dxa"/>
            <w:gridSpan w:val="2"/>
            <w:vAlign w:val="center"/>
          </w:tcPr>
          <w:p w14:paraId="17F96301">
            <w:pPr>
              <w:jc w:val="center"/>
              <w:rPr>
                <w:rFonts w:hint="eastAsia" w:ascii="仿宋_GB2312" w:hAnsi="仿宋_GB2312" w:eastAsia="仿宋_GB2312" w:cs="仿宋_GB2312"/>
                <w:sz w:val="24"/>
              </w:rPr>
            </w:pPr>
          </w:p>
        </w:tc>
        <w:tc>
          <w:tcPr>
            <w:tcW w:w="3777" w:type="dxa"/>
            <w:vAlign w:val="center"/>
          </w:tcPr>
          <w:p w14:paraId="52001696">
            <w:pPr>
              <w:jc w:val="center"/>
              <w:rPr>
                <w:rFonts w:hint="eastAsia" w:ascii="仿宋_GB2312" w:hAnsi="仿宋_GB2312" w:eastAsia="仿宋_GB2312" w:cs="仿宋_GB2312"/>
                <w:sz w:val="24"/>
              </w:rPr>
            </w:pPr>
          </w:p>
        </w:tc>
        <w:tc>
          <w:tcPr>
            <w:tcW w:w="2110" w:type="dxa"/>
            <w:vAlign w:val="center"/>
          </w:tcPr>
          <w:p w14:paraId="29615A35">
            <w:pPr>
              <w:jc w:val="center"/>
              <w:rPr>
                <w:rFonts w:hint="eastAsia" w:ascii="仿宋_GB2312" w:hAnsi="仿宋_GB2312" w:eastAsia="仿宋_GB2312" w:cs="仿宋_GB2312"/>
                <w:sz w:val="24"/>
              </w:rPr>
            </w:pPr>
          </w:p>
        </w:tc>
      </w:tr>
      <w:tr w14:paraId="1B44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6C41F83B">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639" w:type="dxa"/>
            <w:gridSpan w:val="2"/>
            <w:vAlign w:val="center"/>
          </w:tcPr>
          <w:p w14:paraId="31EB98FB">
            <w:pPr>
              <w:jc w:val="center"/>
              <w:rPr>
                <w:rFonts w:hint="eastAsia" w:ascii="仿宋_GB2312" w:hAnsi="仿宋_GB2312" w:eastAsia="仿宋_GB2312" w:cs="仿宋_GB2312"/>
                <w:sz w:val="24"/>
              </w:rPr>
            </w:pPr>
          </w:p>
        </w:tc>
        <w:tc>
          <w:tcPr>
            <w:tcW w:w="3777" w:type="dxa"/>
            <w:vAlign w:val="center"/>
          </w:tcPr>
          <w:p w14:paraId="63FAD4F4">
            <w:pPr>
              <w:jc w:val="center"/>
              <w:rPr>
                <w:rFonts w:hint="eastAsia" w:ascii="仿宋_GB2312" w:hAnsi="仿宋_GB2312" w:eastAsia="仿宋_GB2312" w:cs="仿宋_GB2312"/>
                <w:sz w:val="24"/>
              </w:rPr>
            </w:pPr>
          </w:p>
        </w:tc>
        <w:tc>
          <w:tcPr>
            <w:tcW w:w="2110" w:type="dxa"/>
            <w:vAlign w:val="center"/>
          </w:tcPr>
          <w:p w14:paraId="0CBB49F4">
            <w:pPr>
              <w:jc w:val="center"/>
              <w:rPr>
                <w:rFonts w:hint="eastAsia" w:ascii="仿宋_GB2312" w:hAnsi="仿宋_GB2312" w:eastAsia="仿宋_GB2312" w:cs="仿宋_GB2312"/>
                <w:sz w:val="24"/>
              </w:rPr>
            </w:pPr>
          </w:p>
        </w:tc>
      </w:tr>
      <w:tr w14:paraId="19C5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2D8F6DA8">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639" w:type="dxa"/>
            <w:gridSpan w:val="2"/>
            <w:vAlign w:val="center"/>
          </w:tcPr>
          <w:p w14:paraId="5AA5A7EF">
            <w:pPr>
              <w:jc w:val="center"/>
              <w:rPr>
                <w:rFonts w:hint="eastAsia" w:ascii="仿宋_GB2312" w:hAnsi="仿宋_GB2312" w:eastAsia="仿宋_GB2312" w:cs="仿宋_GB2312"/>
                <w:sz w:val="24"/>
              </w:rPr>
            </w:pPr>
          </w:p>
        </w:tc>
        <w:tc>
          <w:tcPr>
            <w:tcW w:w="3777" w:type="dxa"/>
            <w:vAlign w:val="center"/>
          </w:tcPr>
          <w:p w14:paraId="48982443">
            <w:pPr>
              <w:jc w:val="center"/>
              <w:rPr>
                <w:rFonts w:hint="eastAsia" w:ascii="仿宋_GB2312" w:hAnsi="仿宋_GB2312" w:eastAsia="仿宋_GB2312" w:cs="仿宋_GB2312"/>
                <w:sz w:val="24"/>
              </w:rPr>
            </w:pPr>
          </w:p>
        </w:tc>
        <w:tc>
          <w:tcPr>
            <w:tcW w:w="2110" w:type="dxa"/>
            <w:vAlign w:val="center"/>
          </w:tcPr>
          <w:p w14:paraId="20120F2E">
            <w:pPr>
              <w:jc w:val="center"/>
              <w:rPr>
                <w:rFonts w:hint="eastAsia" w:ascii="仿宋_GB2312" w:hAnsi="仿宋_GB2312" w:eastAsia="仿宋_GB2312" w:cs="仿宋_GB2312"/>
                <w:sz w:val="24"/>
              </w:rPr>
            </w:pPr>
          </w:p>
        </w:tc>
      </w:tr>
      <w:tr w14:paraId="38D3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7" w:hRule="atLeast"/>
          <w:jc w:val="center"/>
        </w:trPr>
        <w:tc>
          <w:tcPr>
            <w:tcW w:w="8233" w:type="dxa"/>
            <w:gridSpan w:val="5"/>
            <w:tcBorders>
              <w:bottom w:val="single" w:color="auto" w:sz="4" w:space="0"/>
            </w:tcBorders>
            <w:vAlign w:val="center"/>
          </w:tcPr>
          <w:p w14:paraId="34015995">
            <w:pPr>
              <w:jc w:val="both"/>
              <w:rPr>
                <w:rFonts w:hint="eastAsia" w:ascii="仿宋" w:hAnsi="仿宋" w:eastAsia="仿宋" w:cs="仿宋"/>
                <w:color w:val="000000"/>
                <w:kern w:val="0"/>
                <w:sz w:val="31"/>
                <w:szCs w:val="31"/>
                <w:u w:val="none"/>
                <w:vertAlign w:val="baseline"/>
                <w:lang w:val="en-US" w:eastAsia="zh-CN" w:bidi="ar"/>
              </w:rPr>
            </w:pPr>
          </w:p>
          <w:p w14:paraId="1ADEE67E">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采购项目单位主要负责人意见：</w:t>
            </w:r>
          </w:p>
          <w:p w14:paraId="6F00F184">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（采购项目单位公章）</w:t>
            </w:r>
          </w:p>
        </w:tc>
      </w:tr>
    </w:tbl>
    <w:p w14:paraId="3A016D0C">
      <w:pPr>
        <w:spacing w:line="20" w:lineRule="exact"/>
        <w:rPr>
          <w:rFonts w:cs="Times New Roman" w:asciiTheme="minorEastAsia" w:hAnsiTheme="minorEastAsia"/>
          <w:sz w:val="30"/>
          <w:szCs w:val="30"/>
        </w:rPr>
      </w:pPr>
    </w:p>
    <w:p w14:paraId="5D41F325">
      <w:pPr>
        <w:spacing w:line="20" w:lineRule="exact"/>
        <w:rPr>
          <w:rFonts w:cs="Times New Roman" w:asciiTheme="minorEastAsia" w:hAnsiTheme="minorEastAsia"/>
          <w:sz w:val="30"/>
          <w:szCs w:val="30"/>
        </w:rPr>
      </w:pPr>
    </w:p>
    <w:p w14:paraId="6B5A47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b/>
          <w:sz w:val="36"/>
          <w:szCs w:val="36"/>
          <w:lang w:val="en-US" w:eastAsia="zh-CN"/>
        </w:rPr>
      </w:pPr>
    </w:p>
    <w:p w14:paraId="0D06C8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黑体" w:hAnsi="黑体" w:eastAsia="黑体"/>
          <w:b/>
          <w:sz w:val="36"/>
          <w:szCs w:val="36"/>
          <w:lang w:val="en-US" w:eastAsia="zh-CN"/>
        </w:rPr>
      </w:pPr>
      <w:r>
        <w:rPr>
          <w:rFonts w:hint="eastAsia" w:ascii="黑体" w:hAnsi="黑体" w:eastAsia="黑体"/>
          <w:b/>
          <w:sz w:val="36"/>
          <w:szCs w:val="36"/>
          <w:lang w:val="en-US" w:eastAsia="zh-CN"/>
        </w:rPr>
        <w:t>采购</w:t>
      </w:r>
      <w:r>
        <w:rPr>
          <w:rFonts w:hint="eastAsia" w:ascii="黑体" w:hAnsi="黑体" w:eastAsia="黑体"/>
          <w:b/>
          <w:sz w:val="36"/>
          <w:szCs w:val="36"/>
        </w:rPr>
        <w:t>需求</w:t>
      </w:r>
      <w:r>
        <w:rPr>
          <w:rFonts w:hint="eastAsia" w:ascii="黑体" w:hAnsi="黑体" w:eastAsia="黑体"/>
          <w:b/>
          <w:sz w:val="36"/>
          <w:szCs w:val="36"/>
          <w:lang w:eastAsia="zh-CN"/>
        </w:rPr>
        <w:t>市场调研记录</w:t>
      </w:r>
      <w:r>
        <w:rPr>
          <w:rFonts w:hint="eastAsia" w:ascii="黑体" w:hAnsi="黑体" w:eastAsia="黑体"/>
          <w:b/>
          <w:sz w:val="36"/>
          <w:szCs w:val="36"/>
        </w:rPr>
        <w:t>表</w:t>
      </w:r>
      <w:r>
        <w:rPr>
          <w:rFonts w:hint="eastAsia" w:ascii="黑体" w:hAnsi="黑体" w:eastAsia="黑体"/>
          <w:b/>
          <w:sz w:val="36"/>
          <w:szCs w:val="36"/>
          <w:lang w:eastAsia="zh-CN"/>
        </w:rPr>
        <w:t>（</w:t>
      </w:r>
      <w:r>
        <w:rPr>
          <w:rFonts w:hint="eastAsia" w:ascii="黑体" w:hAnsi="黑体" w:eastAsia="黑体"/>
          <w:b/>
          <w:sz w:val="36"/>
          <w:szCs w:val="36"/>
          <w:lang w:val="en-US" w:eastAsia="zh-CN"/>
        </w:rPr>
        <w:t>服务类）</w:t>
      </w:r>
    </w:p>
    <w:tbl>
      <w:tblPr>
        <w:tblStyle w:val="7"/>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1526"/>
        <w:gridCol w:w="113"/>
        <w:gridCol w:w="3777"/>
        <w:gridCol w:w="2110"/>
      </w:tblGrid>
      <w:tr w14:paraId="1B16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vAlign w:val="center"/>
          </w:tcPr>
          <w:p w14:paraId="3CC7576F">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采购项目名称</w:t>
            </w:r>
          </w:p>
        </w:tc>
        <w:tc>
          <w:tcPr>
            <w:tcW w:w="6000" w:type="dxa"/>
            <w:gridSpan w:val="3"/>
            <w:vAlign w:val="center"/>
          </w:tcPr>
          <w:p w14:paraId="48714518">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 xml:space="preserve">                 </w:t>
            </w:r>
          </w:p>
        </w:tc>
      </w:tr>
      <w:tr w14:paraId="64CE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3EC1A550">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w:t>
            </w:r>
          </w:p>
        </w:tc>
        <w:tc>
          <w:tcPr>
            <w:tcW w:w="6000" w:type="dxa"/>
            <w:gridSpan w:val="3"/>
            <w:tcBorders>
              <w:bottom w:val="single" w:color="auto" w:sz="4" w:space="0"/>
            </w:tcBorders>
            <w:vAlign w:val="center"/>
          </w:tcPr>
          <w:p w14:paraId="0A6B51D2">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4192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04F20EAE">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采购项目联系人</w:t>
            </w:r>
          </w:p>
        </w:tc>
        <w:tc>
          <w:tcPr>
            <w:tcW w:w="6000" w:type="dxa"/>
            <w:gridSpan w:val="3"/>
            <w:tcBorders>
              <w:bottom w:val="single" w:color="auto" w:sz="4" w:space="0"/>
            </w:tcBorders>
            <w:vAlign w:val="center"/>
          </w:tcPr>
          <w:p w14:paraId="29E2E388">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5EE8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235EAA59">
            <w:pPr>
              <w:spacing w:line="500" w:lineRule="exact"/>
              <w:jc w:val="center"/>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调研时间</w:t>
            </w:r>
          </w:p>
        </w:tc>
        <w:tc>
          <w:tcPr>
            <w:tcW w:w="6000" w:type="dxa"/>
            <w:gridSpan w:val="3"/>
            <w:tcBorders>
              <w:bottom w:val="single" w:color="auto" w:sz="4" w:space="0"/>
            </w:tcBorders>
            <w:vAlign w:val="center"/>
          </w:tcPr>
          <w:p w14:paraId="175EC4E4">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3EFE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1" w:hRule="atLeast"/>
          <w:jc w:val="center"/>
        </w:trPr>
        <w:tc>
          <w:tcPr>
            <w:tcW w:w="8233"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365886">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一、采购预算</w:t>
            </w:r>
          </w:p>
          <w:p w14:paraId="6B87563C">
            <w:pPr>
              <w:spacing w:line="500" w:lineRule="exact"/>
              <w:rPr>
                <w:rFonts w:hint="eastAsia" w:ascii="仿宋" w:hAnsi="仿宋" w:eastAsia="仿宋" w:cs="仿宋"/>
                <w:b/>
                <w:bCs/>
                <w:color w:val="000000"/>
                <w:kern w:val="0"/>
                <w:sz w:val="31"/>
                <w:szCs w:val="31"/>
                <w:u w:val="none"/>
                <w:lang w:val="en-US" w:eastAsia="zh-CN" w:bidi="ar"/>
              </w:rPr>
            </w:pPr>
          </w:p>
          <w:p w14:paraId="08BE14B4">
            <w:pPr>
              <w:spacing w:line="500" w:lineRule="exact"/>
              <w:rPr>
                <w:rFonts w:hint="eastAsia" w:ascii="仿宋" w:hAnsi="仿宋" w:eastAsia="仿宋" w:cs="仿宋"/>
                <w:b/>
                <w:bCs/>
                <w:color w:val="000000"/>
                <w:kern w:val="0"/>
                <w:sz w:val="31"/>
                <w:szCs w:val="31"/>
                <w:u w:val="single"/>
                <w:lang w:val="en-US" w:eastAsia="zh-CN" w:bidi="ar"/>
              </w:rPr>
            </w:pPr>
            <w:r>
              <w:rPr>
                <w:rFonts w:hint="eastAsia" w:ascii="仿宋" w:hAnsi="仿宋" w:eastAsia="仿宋" w:cs="仿宋"/>
                <w:b/>
                <w:bCs/>
                <w:color w:val="000000"/>
                <w:kern w:val="0"/>
                <w:sz w:val="31"/>
                <w:szCs w:val="31"/>
                <w:u w:val="none"/>
                <w:lang w:val="en-US" w:eastAsia="zh-CN" w:bidi="ar"/>
              </w:rPr>
              <w:t>二、省属高校同类服务项目相关情况或三家以上潜在供应商征询意见情况</w:t>
            </w:r>
          </w:p>
          <w:p w14:paraId="46E551FC">
            <w:pPr>
              <w:numPr>
                <w:ilvl w:val="0"/>
                <w:numId w:val="0"/>
              </w:numPr>
              <w:spacing w:line="500" w:lineRule="exact"/>
              <w:rPr>
                <w:rFonts w:hint="eastAsia" w:ascii="仿宋" w:hAnsi="仿宋" w:eastAsia="仿宋" w:cs="仿宋"/>
                <w:b/>
                <w:bCs/>
                <w:color w:val="000000"/>
                <w:kern w:val="0"/>
                <w:sz w:val="31"/>
                <w:szCs w:val="31"/>
                <w:u w:val="none"/>
                <w:lang w:val="en-US" w:eastAsia="zh-CN" w:bidi="ar"/>
              </w:rPr>
            </w:pPr>
          </w:p>
          <w:p w14:paraId="189E6D01">
            <w:pPr>
              <w:numPr>
                <w:ilvl w:val="0"/>
                <w:numId w:val="0"/>
              </w:numPr>
              <w:spacing w:line="500" w:lineRule="exact"/>
              <w:rPr>
                <w:rFonts w:hint="eastAsia" w:ascii="仿宋" w:hAnsi="仿宋" w:eastAsia="仿宋" w:cs="仿宋"/>
                <w:b/>
                <w:bCs/>
                <w:color w:val="000000"/>
                <w:kern w:val="0"/>
                <w:sz w:val="31"/>
                <w:szCs w:val="31"/>
                <w:u w:val="none"/>
                <w:lang w:val="en-US" w:eastAsia="zh-CN" w:bidi="ar"/>
              </w:rPr>
            </w:pPr>
          </w:p>
          <w:p w14:paraId="540015CF">
            <w:pPr>
              <w:numPr>
                <w:ilvl w:val="0"/>
                <w:numId w:val="1"/>
              </w:num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商务要求（包括付款方式、考核情况等）</w:t>
            </w:r>
          </w:p>
          <w:p w14:paraId="464E7B33">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14:paraId="32F52213">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14:paraId="7263CACA">
            <w:pPr>
              <w:spacing w:line="500" w:lineRule="exact"/>
              <w:rPr>
                <w:rFonts w:hint="eastAsia" w:ascii="仿宋" w:hAnsi="仿宋" w:eastAsia="仿宋" w:cs="仿宋"/>
                <w:b/>
                <w:bCs/>
                <w:color w:val="000000"/>
                <w:kern w:val="0"/>
                <w:sz w:val="31"/>
                <w:szCs w:val="31"/>
                <w:u w:val="none"/>
                <w:lang w:val="en-US" w:eastAsia="zh-CN" w:bidi="ar"/>
              </w:rPr>
            </w:pPr>
          </w:p>
          <w:p w14:paraId="430719F4">
            <w:pPr>
              <w:numPr>
                <w:ilvl w:val="0"/>
                <w:numId w:val="2"/>
              </w:num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其他相关情况（综合评分项目需提供评分细则调研情况）</w:t>
            </w:r>
          </w:p>
          <w:p w14:paraId="7F80C698">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14:paraId="4C51E020">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14:paraId="1AAA3F9E">
            <w:pPr>
              <w:rPr>
                <w:rFonts w:hint="eastAsia" w:ascii="仿宋_GB2312" w:hAnsi="仿宋_GB2312" w:eastAsia="仿宋_GB2312" w:cs="仿宋_GB2312"/>
              </w:rPr>
            </w:pPr>
          </w:p>
        </w:tc>
      </w:tr>
      <w:tr w14:paraId="5128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233" w:type="dxa"/>
            <w:gridSpan w:val="5"/>
            <w:shd w:val="clear" w:color="auto" w:fill="F2F2F2"/>
            <w:vAlign w:val="center"/>
          </w:tcPr>
          <w:p w14:paraId="232BA9F5">
            <w:pPr>
              <w:jc w:val="center"/>
              <w:rPr>
                <w:rFonts w:hint="eastAsia" w:ascii="仿宋_GB2312" w:hAnsi="仿宋_GB2312" w:eastAsia="仿宋_GB2312" w:cs="仿宋_GB2312"/>
                <w:b/>
                <w:sz w:val="28"/>
                <w:lang w:eastAsia="zh-CN"/>
              </w:rPr>
            </w:pPr>
            <w:r>
              <w:rPr>
                <w:rFonts w:hint="eastAsia" w:ascii="仿宋_GB2312" w:hAnsi="仿宋_GB2312" w:eastAsia="仿宋_GB2312" w:cs="仿宋_GB2312"/>
                <w:b/>
                <w:sz w:val="28"/>
              </w:rPr>
              <w:t>调查小组成员名单</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2人及以上</w:t>
            </w:r>
            <w:r>
              <w:rPr>
                <w:rFonts w:hint="eastAsia" w:ascii="仿宋_GB2312" w:hAnsi="仿宋_GB2312" w:eastAsia="仿宋_GB2312" w:cs="仿宋_GB2312"/>
                <w:b/>
                <w:sz w:val="28"/>
                <w:lang w:eastAsia="zh-CN"/>
              </w:rPr>
              <w:t>）</w:t>
            </w:r>
          </w:p>
        </w:tc>
      </w:tr>
      <w:tr w14:paraId="0CA9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2FDD39FA">
            <w:pPr>
              <w:jc w:val="center"/>
              <w:rPr>
                <w:rFonts w:hint="eastAsia" w:ascii="仿宋_GB2312" w:hAnsi="仿宋_GB2312" w:eastAsia="仿宋_GB2312" w:cs="仿宋_GB2312"/>
                <w:sz w:val="24"/>
              </w:rPr>
            </w:pPr>
            <w:r>
              <w:rPr>
                <w:rFonts w:hint="eastAsia" w:ascii="仿宋_GB2312" w:hAnsi="仿宋_GB2312" w:eastAsia="仿宋_GB2312" w:cs="仿宋_GB2312"/>
              </w:rPr>
              <w:t>序号</w:t>
            </w:r>
          </w:p>
        </w:tc>
        <w:tc>
          <w:tcPr>
            <w:tcW w:w="1639" w:type="dxa"/>
            <w:gridSpan w:val="2"/>
            <w:vAlign w:val="center"/>
          </w:tcPr>
          <w:p w14:paraId="305E5F54">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3777" w:type="dxa"/>
            <w:vAlign w:val="center"/>
          </w:tcPr>
          <w:p w14:paraId="43F66A8E">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职务/职称</w:t>
            </w:r>
          </w:p>
        </w:tc>
        <w:tc>
          <w:tcPr>
            <w:tcW w:w="2110" w:type="dxa"/>
            <w:vAlign w:val="center"/>
          </w:tcPr>
          <w:p w14:paraId="56E04AEC">
            <w:pPr>
              <w:jc w:val="center"/>
              <w:rPr>
                <w:rFonts w:hint="eastAsia" w:ascii="仿宋_GB2312" w:hAnsi="仿宋_GB2312" w:eastAsia="仿宋_GB2312" w:cs="仿宋_GB2312"/>
                <w:sz w:val="24"/>
              </w:rPr>
            </w:pPr>
            <w:r>
              <w:rPr>
                <w:rFonts w:hint="eastAsia" w:ascii="仿宋_GB2312" w:hAnsi="仿宋_GB2312" w:eastAsia="仿宋_GB2312" w:cs="仿宋_GB2312"/>
                <w:sz w:val="24"/>
              </w:rPr>
              <w:t>签名</w:t>
            </w:r>
          </w:p>
        </w:tc>
      </w:tr>
      <w:tr w14:paraId="52D0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07" w:type="dxa"/>
            <w:vAlign w:val="center"/>
          </w:tcPr>
          <w:p w14:paraId="3A91581F">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639" w:type="dxa"/>
            <w:gridSpan w:val="2"/>
            <w:vAlign w:val="center"/>
          </w:tcPr>
          <w:p w14:paraId="6B829D84">
            <w:pPr>
              <w:jc w:val="center"/>
              <w:rPr>
                <w:rFonts w:hint="eastAsia" w:ascii="仿宋_GB2312" w:hAnsi="仿宋_GB2312" w:eastAsia="仿宋_GB2312" w:cs="仿宋_GB2312"/>
                <w:sz w:val="24"/>
              </w:rPr>
            </w:pPr>
          </w:p>
        </w:tc>
        <w:tc>
          <w:tcPr>
            <w:tcW w:w="3777" w:type="dxa"/>
            <w:vAlign w:val="center"/>
          </w:tcPr>
          <w:p w14:paraId="71E8FE18">
            <w:pPr>
              <w:jc w:val="center"/>
              <w:rPr>
                <w:rFonts w:hint="eastAsia" w:ascii="仿宋_GB2312" w:hAnsi="仿宋_GB2312" w:eastAsia="仿宋_GB2312" w:cs="仿宋_GB2312"/>
                <w:sz w:val="24"/>
              </w:rPr>
            </w:pPr>
          </w:p>
        </w:tc>
        <w:tc>
          <w:tcPr>
            <w:tcW w:w="2110" w:type="dxa"/>
            <w:vAlign w:val="center"/>
          </w:tcPr>
          <w:p w14:paraId="364604AC">
            <w:pPr>
              <w:jc w:val="center"/>
              <w:rPr>
                <w:rFonts w:hint="eastAsia" w:ascii="仿宋_GB2312" w:hAnsi="仿宋_GB2312" w:eastAsia="仿宋_GB2312" w:cs="仿宋_GB2312"/>
                <w:sz w:val="24"/>
              </w:rPr>
            </w:pPr>
          </w:p>
        </w:tc>
      </w:tr>
      <w:tr w14:paraId="6ACE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573D403B">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639" w:type="dxa"/>
            <w:gridSpan w:val="2"/>
            <w:vAlign w:val="center"/>
          </w:tcPr>
          <w:p w14:paraId="1F4A0503">
            <w:pPr>
              <w:jc w:val="center"/>
              <w:rPr>
                <w:rFonts w:hint="eastAsia" w:ascii="仿宋_GB2312" w:hAnsi="仿宋_GB2312" w:eastAsia="仿宋_GB2312" w:cs="仿宋_GB2312"/>
                <w:sz w:val="24"/>
              </w:rPr>
            </w:pPr>
          </w:p>
        </w:tc>
        <w:tc>
          <w:tcPr>
            <w:tcW w:w="3777" w:type="dxa"/>
            <w:vAlign w:val="center"/>
          </w:tcPr>
          <w:p w14:paraId="55186B78">
            <w:pPr>
              <w:jc w:val="center"/>
              <w:rPr>
                <w:rFonts w:hint="eastAsia" w:ascii="仿宋_GB2312" w:hAnsi="仿宋_GB2312" w:eastAsia="仿宋_GB2312" w:cs="仿宋_GB2312"/>
                <w:sz w:val="24"/>
              </w:rPr>
            </w:pPr>
          </w:p>
        </w:tc>
        <w:tc>
          <w:tcPr>
            <w:tcW w:w="2110" w:type="dxa"/>
            <w:vAlign w:val="center"/>
          </w:tcPr>
          <w:p w14:paraId="78A49E5D">
            <w:pPr>
              <w:jc w:val="center"/>
              <w:rPr>
                <w:rFonts w:hint="eastAsia" w:ascii="仿宋_GB2312" w:hAnsi="仿宋_GB2312" w:eastAsia="仿宋_GB2312" w:cs="仿宋_GB2312"/>
                <w:sz w:val="24"/>
              </w:rPr>
            </w:pPr>
          </w:p>
        </w:tc>
      </w:tr>
      <w:tr w14:paraId="5976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5D85CD64">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639" w:type="dxa"/>
            <w:gridSpan w:val="2"/>
            <w:vAlign w:val="center"/>
          </w:tcPr>
          <w:p w14:paraId="3E2B9E90">
            <w:pPr>
              <w:jc w:val="center"/>
              <w:rPr>
                <w:rFonts w:hint="eastAsia" w:ascii="仿宋_GB2312" w:hAnsi="仿宋_GB2312" w:eastAsia="仿宋_GB2312" w:cs="仿宋_GB2312"/>
                <w:sz w:val="24"/>
              </w:rPr>
            </w:pPr>
          </w:p>
        </w:tc>
        <w:tc>
          <w:tcPr>
            <w:tcW w:w="3777" w:type="dxa"/>
            <w:vAlign w:val="center"/>
          </w:tcPr>
          <w:p w14:paraId="72FDAF6E">
            <w:pPr>
              <w:jc w:val="center"/>
              <w:rPr>
                <w:rFonts w:hint="eastAsia" w:ascii="仿宋_GB2312" w:hAnsi="仿宋_GB2312" w:eastAsia="仿宋_GB2312" w:cs="仿宋_GB2312"/>
                <w:sz w:val="24"/>
              </w:rPr>
            </w:pPr>
          </w:p>
        </w:tc>
        <w:tc>
          <w:tcPr>
            <w:tcW w:w="2110" w:type="dxa"/>
            <w:vAlign w:val="center"/>
          </w:tcPr>
          <w:p w14:paraId="5290A6D0">
            <w:pPr>
              <w:jc w:val="center"/>
              <w:rPr>
                <w:rFonts w:hint="eastAsia" w:ascii="仿宋_GB2312" w:hAnsi="仿宋_GB2312" w:eastAsia="仿宋_GB2312" w:cs="仿宋_GB2312"/>
                <w:sz w:val="24"/>
              </w:rPr>
            </w:pPr>
          </w:p>
        </w:tc>
      </w:tr>
      <w:tr w14:paraId="7A3E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233" w:type="dxa"/>
            <w:gridSpan w:val="5"/>
            <w:tcBorders>
              <w:bottom w:val="single" w:color="auto" w:sz="4" w:space="0"/>
            </w:tcBorders>
            <w:vAlign w:val="center"/>
          </w:tcPr>
          <w:p w14:paraId="1ED050B7">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采购项目单位主要负责人意见：</w:t>
            </w:r>
          </w:p>
          <w:p w14:paraId="3BA69410">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（采购项目单位公章）</w:t>
            </w:r>
          </w:p>
        </w:tc>
      </w:tr>
    </w:tbl>
    <w:p w14:paraId="3B3681F3">
      <w:pPr>
        <w:spacing w:line="20" w:lineRule="exact"/>
        <w:rPr>
          <w:rFonts w:cs="Times New Roman" w:asciiTheme="minorEastAsia" w:hAnsiTheme="minorEastAsia"/>
          <w:sz w:val="30"/>
          <w:szCs w:val="30"/>
        </w:rPr>
      </w:pPr>
    </w:p>
    <w:p w14:paraId="131B340F">
      <w:pPr>
        <w:spacing w:line="20" w:lineRule="exact"/>
        <w:rPr>
          <w:rFonts w:cs="Times New Roman" w:asciiTheme="minorEastAsia" w:hAnsiTheme="minorEastAsia"/>
          <w:sz w:val="30"/>
          <w:szCs w:val="30"/>
        </w:rPr>
      </w:pPr>
    </w:p>
    <w:p w14:paraId="340E0907">
      <w:pPr>
        <w:spacing w:line="20" w:lineRule="exact"/>
        <w:rPr>
          <w:rFonts w:cs="Times New Roman" w:asciiTheme="minorEastAsia" w:hAnsiTheme="minorEastAsia"/>
          <w:sz w:val="30"/>
          <w:szCs w:val="30"/>
        </w:rPr>
      </w:pPr>
    </w:p>
    <w:p w14:paraId="3110ADAD">
      <w:pPr>
        <w:spacing w:line="20" w:lineRule="exact"/>
        <w:rPr>
          <w:rFonts w:cs="Times New Roman" w:asciiTheme="minorEastAsia" w:hAnsiTheme="minorEastAsia"/>
          <w:sz w:val="30"/>
          <w:szCs w:val="30"/>
        </w:rPr>
      </w:pPr>
    </w:p>
    <w:p w14:paraId="03324606">
      <w:pPr>
        <w:spacing w:line="20" w:lineRule="exact"/>
        <w:rPr>
          <w:rFonts w:cs="Times New Roman" w:asciiTheme="minorEastAsia" w:hAnsiTheme="minorEastAsia"/>
          <w:sz w:val="30"/>
          <w:szCs w:val="30"/>
        </w:rPr>
      </w:pPr>
    </w:p>
    <w:p w14:paraId="2419B5BF">
      <w:pPr>
        <w:spacing w:line="20" w:lineRule="exact"/>
        <w:rPr>
          <w:rFonts w:cs="Times New Roman" w:asciiTheme="minorEastAsia" w:hAnsiTheme="minorEastAsia"/>
          <w:sz w:val="30"/>
          <w:szCs w:val="30"/>
        </w:rPr>
      </w:pPr>
    </w:p>
    <w:p w14:paraId="291F308A">
      <w:pPr>
        <w:spacing w:line="20" w:lineRule="exact"/>
        <w:rPr>
          <w:rFonts w:cs="Times New Roman" w:asciiTheme="minorEastAsia" w:hAnsiTheme="minorEastAsia"/>
          <w:sz w:val="30"/>
          <w:szCs w:val="30"/>
        </w:rPr>
      </w:pPr>
    </w:p>
    <w:p w14:paraId="2973DF30">
      <w:pPr>
        <w:spacing w:line="20" w:lineRule="exact"/>
        <w:rPr>
          <w:rFonts w:cs="Times New Roman" w:asciiTheme="minorEastAsia" w:hAnsiTheme="minorEastAsia"/>
          <w:sz w:val="30"/>
          <w:szCs w:val="30"/>
        </w:rPr>
      </w:pPr>
    </w:p>
    <w:p w14:paraId="173534DF">
      <w:pPr>
        <w:spacing w:line="20" w:lineRule="exact"/>
        <w:rPr>
          <w:rFonts w:cs="Times New Roman" w:asciiTheme="minorEastAsia" w:hAnsiTheme="minorEastAsia"/>
          <w:sz w:val="30"/>
          <w:szCs w:val="30"/>
        </w:rPr>
      </w:pPr>
    </w:p>
    <w:p w14:paraId="230B5311">
      <w:pPr>
        <w:spacing w:line="20" w:lineRule="exact"/>
        <w:rPr>
          <w:rFonts w:cs="Times New Roman" w:asciiTheme="minorEastAsia" w:hAnsiTheme="minorEastAsia"/>
          <w:sz w:val="30"/>
          <w:szCs w:val="30"/>
        </w:rPr>
      </w:pPr>
    </w:p>
    <w:p w14:paraId="3A81D506">
      <w:pPr>
        <w:spacing w:line="20" w:lineRule="exact"/>
        <w:rPr>
          <w:rFonts w:cs="Times New Roman" w:asciiTheme="minorEastAsia" w:hAnsiTheme="minorEastAsia"/>
          <w:sz w:val="30"/>
          <w:szCs w:val="30"/>
        </w:rPr>
      </w:pPr>
    </w:p>
    <w:p w14:paraId="3495FFDE">
      <w:pPr>
        <w:spacing w:line="20" w:lineRule="exact"/>
        <w:rPr>
          <w:rFonts w:cs="Times New Roman" w:asciiTheme="minorEastAsia" w:hAnsiTheme="minorEastAsia"/>
          <w:sz w:val="30"/>
          <w:szCs w:val="30"/>
        </w:rPr>
      </w:pPr>
    </w:p>
    <w:p w14:paraId="16F3F3E1">
      <w:pPr>
        <w:spacing w:line="20" w:lineRule="exact"/>
        <w:rPr>
          <w:rFonts w:cs="Times New Roman" w:asciiTheme="minorEastAsia" w:hAnsiTheme="minorEastAsia"/>
          <w:sz w:val="30"/>
          <w:szCs w:val="30"/>
        </w:rPr>
      </w:pPr>
    </w:p>
    <w:p w14:paraId="35B0D34D">
      <w:pPr>
        <w:spacing w:line="20" w:lineRule="exact"/>
        <w:rPr>
          <w:rFonts w:cs="Times New Roman" w:asciiTheme="minorEastAsia" w:hAnsiTheme="minorEastAsia"/>
          <w:sz w:val="30"/>
          <w:szCs w:val="30"/>
        </w:rPr>
      </w:pPr>
    </w:p>
    <w:p w14:paraId="0F02E54F">
      <w:pPr>
        <w:spacing w:line="20" w:lineRule="exact"/>
        <w:rPr>
          <w:rFonts w:cs="Times New Roman" w:asciiTheme="minorEastAsia" w:hAnsiTheme="minorEastAsia"/>
          <w:sz w:val="30"/>
          <w:szCs w:val="30"/>
        </w:rPr>
      </w:pPr>
    </w:p>
    <w:p w14:paraId="1B449D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黑体" w:hAnsi="黑体" w:eastAsia="黑体"/>
          <w:b/>
          <w:sz w:val="36"/>
          <w:szCs w:val="36"/>
          <w:lang w:val="en-US" w:eastAsia="zh-CN"/>
        </w:rPr>
      </w:pPr>
      <w:r>
        <w:rPr>
          <w:rFonts w:hint="eastAsia" w:ascii="黑体" w:hAnsi="黑体" w:eastAsia="黑体"/>
          <w:b/>
          <w:sz w:val="36"/>
          <w:szCs w:val="36"/>
          <w:lang w:val="en-US" w:eastAsia="zh-CN"/>
        </w:rPr>
        <w:t>采购</w:t>
      </w:r>
      <w:r>
        <w:rPr>
          <w:rFonts w:hint="eastAsia" w:ascii="黑体" w:hAnsi="黑体" w:eastAsia="黑体"/>
          <w:b/>
          <w:sz w:val="36"/>
          <w:szCs w:val="36"/>
        </w:rPr>
        <w:t>需求</w:t>
      </w:r>
      <w:r>
        <w:rPr>
          <w:rFonts w:hint="eastAsia" w:ascii="黑体" w:hAnsi="黑体" w:eastAsia="黑体"/>
          <w:b/>
          <w:sz w:val="36"/>
          <w:szCs w:val="36"/>
          <w:lang w:eastAsia="zh-CN"/>
        </w:rPr>
        <w:t>市场调研记录</w:t>
      </w:r>
      <w:r>
        <w:rPr>
          <w:rFonts w:hint="eastAsia" w:ascii="黑体" w:hAnsi="黑体" w:eastAsia="黑体"/>
          <w:b/>
          <w:sz w:val="36"/>
          <w:szCs w:val="36"/>
        </w:rPr>
        <w:t>表</w:t>
      </w:r>
      <w:r>
        <w:rPr>
          <w:rFonts w:hint="eastAsia" w:ascii="黑体" w:hAnsi="黑体" w:eastAsia="黑体"/>
          <w:b/>
          <w:sz w:val="36"/>
          <w:szCs w:val="36"/>
          <w:lang w:eastAsia="zh-CN"/>
        </w:rPr>
        <w:t>（</w:t>
      </w:r>
      <w:r>
        <w:rPr>
          <w:rFonts w:hint="eastAsia" w:ascii="黑体" w:hAnsi="黑体" w:eastAsia="黑体"/>
          <w:b/>
          <w:sz w:val="36"/>
          <w:szCs w:val="36"/>
          <w:lang w:val="en-US" w:eastAsia="zh-CN"/>
        </w:rPr>
        <w:t>工程类）</w:t>
      </w:r>
    </w:p>
    <w:tbl>
      <w:tblPr>
        <w:tblStyle w:val="7"/>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1526"/>
        <w:gridCol w:w="113"/>
        <w:gridCol w:w="3777"/>
        <w:gridCol w:w="2110"/>
      </w:tblGrid>
      <w:tr w14:paraId="1DB0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vAlign w:val="center"/>
          </w:tcPr>
          <w:p w14:paraId="489BE302">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采购项目名称</w:t>
            </w:r>
          </w:p>
        </w:tc>
        <w:tc>
          <w:tcPr>
            <w:tcW w:w="6000" w:type="dxa"/>
            <w:gridSpan w:val="3"/>
            <w:vAlign w:val="center"/>
          </w:tcPr>
          <w:p w14:paraId="42853A6D">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 xml:space="preserve">                 </w:t>
            </w:r>
          </w:p>
        </w:tc>
      </w:tr>
      <w:tr w14:paraId="7500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1366344E">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w:t>
            </w:r>
          </w:p>
        </w:tc>
        <w:tc>
          <w:tcPr>
            <w:tcW w:w="6000" w:type="dxa"/>
            <w:gridSpan w:val="3"/>
            <w:tcBorders>
              <w:bottom w:val="single" w:color="auto" w:sz="4" w:space="0"/>
            </w:tcBorders>
            <w:vAlign w:val="center"/>
          </w:tcPr>
          <w:p w14:paraId="3DDF8F2C">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006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1E7264BA">
            <w:pPr>
              <w:spacing w:line="500" w:lineRule="exact"/>
              <w:jc w:val="center"/>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采购项目联系人</w:t>
            </w:r>
          </w:p>
        </w:tc>
        <w:tc>
          <w:tcPr>
            <w:tcW w:w="6000" w:type="dxa"/>
            <w:gridSpan w:val="3"/>
            <w:tcBorders>
              <w:bottom w:val="single" w:color="auto" w:sz="4" w:space="0"/>
            </w:tcBorders>
            <w:vAlign w:val="center"/>
          </w:tcPr>
          <w:p w14:paraId="5B12EF73">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6AEE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2233" w:type="dxa"/>
            <w:gridSpan w:val="2"/>
            <w:tcBorders>
              <w:bottom w:val="single" w:color="auto" w:sz="4" w:space="0"/>
            </w:tcBorders>
            <w:vAlign w:val="center"/>
          </w:tcPr>
          <w:p w14:paraId="160C5F2E">
            <w:pPr>
              <w:spacing w:line="500" w:lineRule="exact"/>
              <w:jc w:val="center"/>
              <w:rPr>
                <w:rFonts w:hint="default"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调研时间</w:t>
            </w:r>
          </w:p>
        </w:tc>
        <w:tc>
          <w:tcPr>
            <w:tcW w:w="6000" w:type="dxa"/>
            <w:gridSpan w:val="3"/>
            <w:tcBorders>
              <w:bottom w:val="single" w:color="auto" w:sz="4" w:space="0"/>
            </w:tcBorders>
            <w:vAlign w:val="center"/>
          </w:tcPr>
          <w:p w14:paraId="6FAAC884">
            <w:pPr>
              <w:spacing w:line="500" w:lineRule="exact"/>
              <w:jc w:val="center"/>
              <w:rPr>
                <w:rFonts w:hint="eastAsia" w:ascii="仿宋" w:hAnsi="仿宋" w:eastAsia="仿宋" w:cs="仿宋"/>
                <w:color w:val="000000"/>
                <w:kern w:val="0"/>
                <w:sz w:val="31"/>
                <w:szCs w:val="31"/>
                <w:u w:val="none"/>
                <w:vertAlign w:val="baseline"/>
                <w:lang w:val="en-US" w:eastAsia="zh-CN" w:bidi="ar"/>
              </w:rPr>
            </w:pPr>
          </w:p>
        </w:tc>
      </w:tr>
      <w:tr w14:paraId="770D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1" w:hRule="atLeast"/>
          <w:jc w:val="center"/>
        </w:trPr>
        <w:tc>
          <w:tcPr>
            <w:tcW w:w="8233"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A9DACB">
            <w:p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一、采购预算</w:t>
            </w:r>
          </w:p>
          <w:p w14:paraId="0B6B63C2">
            <w:pPr>
              <w:spacing w:line="500" w:lineRule="exact"/>
              <w:rPr>
                <w:rFonts w:hint="eastAsia" w:ascii="仿宋" w:hAnsi="仿宋" w:eastAsia="仿宋" w:cs="仿宋"/>
                <w:b/>
                <w:bCs/>
                <w:color w:val="000000"/>
                <w:kern w:val="0"/>
                <w:sz w:val="31"/>
                <w:szCs w:val="31"/>
                <w:u w:val="none"/>
                <w:lang w:val="en-US" w:eastAsia="zh-CN" w:bidi="ar"/>
              </w:rPr>
            </w:pPr>
          </w:p>
          <w:p w14:paraId="185A77C5">
            <w:pPr>
              <w:spacing w:line="500" w:lineRule="exact"/>
              <w:rPr>
                <w:rFonts w:hint="default" w:ascii="仿宋" w:hAnsi="仿宋" w:eastAsia="仿宋" w:cs="仿宋"/>
                <w:b/>
                <w:bCs/>
                <w:color w:val="000000"/>
                <w:kern w:val="0"/>
                <w:sz w:val="31"/>
                <w:szCs w:val="31"/>
                <w:u w:val="single"/>
                <w:lang w:val="en-US" w:eastAsia="zh-CN" w:bidi="ar"/>
              </w:rPr>
            </w:pPr>
            <w:r>
              <w:rPr>
                <w:rFonts w:hint="eastAsia" w:ascii="仿宋" w:hAnsi="仿宋" w:eastAsia="仿宋" w:cs="仿宋"/>
                <w:b/>
                <w:bCs/>
                <w:color w:val="000000"/>
                <w:kern w:val="0"/>
                <w:sz w:val="31"/>
                <w:szCs w:val="31"/>
                <w:u w:val="none"/>
                <w:lang w:val="en-US" w:eastAsia="zh-CN" w:bidi="ar"/>
              </w:rPr>
              <w:t>二、省属高校同类项目相关情况或三家以上潜在供应商征询意见情况或专家论证情况</w:t>
            </w:r>
          </w:p>
          <w:p w14:paraId="7956E6AB">
            <w:pPr>
              <w:numPr>
                <w:ilvl w:val="0"/>
                <w:numId w:val="0"/>
              </w:numPr>
              <w:spacing w:line="500" w:lineRule="exact"/>
              <w:rPr>
                <w:rFonts w:hint="eastAsia" w:ascii="仿宋" w:hAnsi="仿宋" w:eastAsia="仿宋" w:cs="仿宋"/>
                <w:b/>
                <w:bCs/>
                <w:color w:val="000000"/>
                <w:kern w:val="0"/>
                <w:sz w:val="31"/>
                <w:szCs w:val="31"/>
                <w:u w:val="none"/>
                <w:lang w:val="en-US" w:eastAsia="zh-CN" w:bidi="ar"/>
              </w:rPr>
            </w:pPr>
          </w:p>
          <w:p w14:paraId="1B31D8B2">
            <w:pPr>
              <w:numPr>
                <w:ilvl w:val="0"/>
                <w:numId w:val="0"/>
              </w:numPr>
              <w:spacing w:line="500" w:lineRule="exact"/>
              <w:rPr>
                <w:rFonts w:hint="eastAsia" w:ascii="仿宋" w:hAnsi="仿宋" w:eastAsia="仿宋" w:cs="仿宋"/>
                <w:b/>
                <w:bCs/>
                <w:color w:val="000000"/>
                <w:kern w:val="0"/>
                <w:sz w:val="31"/>
                <w:szCs w:val="31"/>
                <w:u w:val="none"/>
                <w:lang w:val="en-US" w:eastAsia="zh-CN" w:bidi="ar"/>
              </w:rPr>
            </w:pPr>
          </w:p>
          <w:p w14:paraId="3E44C6CA">
            <w:pPr>
              <w:numPr>
                <w:ilvl w:val="0"/>
                <w:numId w:val="3"/>
              </w:num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商务要求（包括付款方式、考核情况等）</w:t>
            </w:r>
          </w:p>
          <w:p w14:paraId="48FC0CEA">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14:paraId="65CF311B">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14:paraId="23AC2D9C">
            <w:pPr>
              <w:spacing w:line="500" w:lineRule="exact"/>
              <w:rPr>
                <w:rFonts w:hint="eastAsia" w:ascii="仿宋" w:hAnsi="仿宋" w:eastAsia="仿宋" w:cs="仿宋"/>
                <w:b/>
                <w:bCs/>
                <w:color w:val="000000"/>
                <w:kern w:val="0"/>
                <w:sz w:val="31"/>
                <w:szCs w:val="31"/>
                <w:u w:val="none"/>
                <w:lang w:val="en-US" w:eastAsia="zh-CN" w:bidi="ar"/>
              </w:rPr>
            </w:pPr>
          </w:p>
          <w:p w14:paraId="2CB6FD02">
            <w:pPr>
              <w:numPr>
                <w:ilvl w:val="0"/>
                <w:numId w:val="4"/>
              </w:numPr>
              <w:spacing w:line="500" w:lineRule="exact"/>
              <w:rPr>
                <w:rFonts w:hint="eastAsia" w:ascii="仿宋" w:hAnsi="仿宋" w:eastAsia="仿宋" w:cs="仿宋"/>
                <w:b/>
                <w:bCs/>
                <w:color w:val="000000"/>
                <w:kern w:val="0"/>
                <w:sz w:val="31"/>
                <w:szCs w:val="31"/>
                <w:u w:val="none"/>
                <w:lang w:val="en-US" w:eastAsia="zh-CN" w:bidi="ar"/>
              </w:rPr>
            </w:pPr>
            <w:r>
              <w:rPr>
                <w:rFonts w:hint="eastAsia" w:ascii="仿宋" w:hAnsi="仿宋" w:eastAsia="仿宋" w:cs="仿宋"/>
                <w:b/>
                <w:bCs/>
                <w:color w:val="000000"/>
                <w:kern w:val="0"/>
                <w:sz w:val="31"/>
                <w:szCs w:val="31"/>
                <w:u w:val="none"/>
                <w:lang w:val="en-US" w:eastAsia="zh-CN" w:bidi="ar"/>
              </w:rPr>
              <w:t>其他相关情况（综合评分项目需提供评分细则调研情况）</w:t>
            </w:r>
          </w:p>
          <w:p w14:paraId="364E6ABC">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14:paraId="19F58776">
            <w:pPr>
              <w:widowControl w:val="0"/>
              <w:numPr>
                <w:ilvl w:val="0"/>
                <w:numId w:val="0"/>
              </w:numPr>
              <w:spacing w:line="500" w:lineRule="exact"/>
              <w:jc w:val="both"/>
              <w:rPr>
                <w:rFonts w:hint="eastAsia" w:ascii="仿宋" w:hAnsi="仿宋" w:eastAsia="仿宋" w:cs="仿宋"/>
                <w:b/>
                <w:bCs/>
                <w:color w:val="000000"/>
                <w:kern w:val="0"/>
                <w:sz w:val="31"/>
                <w:szCs w:val="31"/>
                <w:u w:val="none"/>
                <w:lang w:val="en-US" w:eastAsia="zh-CN" w:bidi="ar"/>
              </w:rPr>
            </w:pPr>
          </w:p>
          <w:p w14:paraId="409FC498">
            <w:pPr>
              <w:rPr>
                <w:rFonts w:hint="eastAsia" w:ascii="仿宋_GB2312" w:hAnsi="仿宋_GB2312" w:eastAsia="仿宋_GB2312" w:cs="仿宋_GB2312"/>
              </w:rPr>
            </w:pPr>
          </w:p>
        </w:tc>
      </w:tr>
      <w:tr w14:paraId="7C34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8233" w:type="dxa"/>
            <w:gridSpan w:val="5"/>
            <w:shd w:val="clear" w:color="auto" w:fill="F2F2F2"/>
            <w:vAlign w:val="center"/>
          </w:tcPr>
          <w:p w14:paraId="7EA19A33">
            <w:pPr>
              <w:jc w:val="center"/>
              <w:rPr>
                <w:rFonts w:hint="eastAsia" w:ascii="仿宋_GB2312" w:hAnsi="仿宋_GB2312" w:eastAsia="仿宋_GB2312" w:cs="仿宋_GB2312"/>
                <w:b/>
                <w:sz w:val="28"/>
                <w:lang w:eastAsia="zh-CN"/>
              </w:rPr>
            </w:pPr>
            <w:r>
              <w:rPr>
                <w:rFonts w:hint="eastAsia" w:ascii="仿宋_GB2312" w:hAnsi="仿宋_GB2312" w:eastAsia="仿宋_GB2312" w:cs="仿宋_GB2312"/>
                <w:b/>
                <w:sz w:val="28"/>
              </w:rPr>
              <w:t>调查小组成员名单</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2人及以上</w:t>
            </w:r>
            <w:r>
              <w:rPr>
                <w:rFonts w:hint="eastAsia" w:ascii="仿宋_GB2312" w:hAnsi="仿宋_GB2312" w:eastAsia="仿宋_GB2312" w:cs="仿宋_GB2312"/>
                <w:b/>
                <w:sz w:val="28"/>
                <w:lang w:eastAsia="zh-CN"/>
              </w:rPr>
              <w:t>）</w:t>
            </w:r>
          </w:p>
        </w:tc>
      </w:tr>
      <w:tr w14:paraId="4BCA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62F85230">
            <w:pPr>
              <w:jc w:val="center"/>
              <w:rPr>
                <w:rFonts w:hint="eastAsia" w:ascii="仿宋_GB2312" w:hAnsi="仿宋_GB2312" w:eastAsia="仿宋_GB2312" w:cs="仿宋_GB2312"/>
                <w:sz w:val="24"/>
              </w:rPr>
            </w:pPr>
            <w:r>
              <w:rPr>
                <w:rFonts w:hint="eastAsia" w:ascii="仿宋_GB2312" w:hAnsi="仿宋_GB2312" w:eastAsia="仿宋_GB2312" w:cs="仿宋_GB2312"/>
              </w:rPr>
              <w:t>序号</w:t>
            </w:r>
          </w:p>
        </w:tc>
        <w:tc>
          <w:tcPr>
            <w:tcW w:w="1639" w:type="dxa"/>
            <w:gridSpan w:val="2"/>
            <w:vAlign w:val="center"/>
          </w:tcPr>
          <w:p w14:paraId="7793D557">
            <w:pPr>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3777" w:type="dxa"/>
            <w:vAlign w:val="center"/>
          </w:tcPr>
          <w:p w14:paraId="041D64D5">
            <w:pPr>
              <w:jc w:val="center"/>
              <w:rPr>
                <w:rFonts w:hint="eastAsia" w:ascii="仿宋_GB2312" w:hAnsi="仿宋_GB2312" w:eastAsia="仿宋_GB2312" w:cs="仿宋_GB2312"/>
                <w:sz w:val="24"/>
              </w:rPr>
            </w:pPr>
            <w:r>
              <w:rPr>
                <w:rFonts w:hint="eastAsia" w:ascii="仿宋_GB2312" w:hAnsi="仿宋_GB2312" w:eastAsia="仿宋_GB2312" w:cs="仿宋_GB2312"/>
                <w:sz w:val="24"/>
              </w:rPr>
              <w:t>职务/职称</w:t>
            </w:r>
          </w:p>
        </w:tc>
        <w:tc>
          <w:tcPr>
            <w:tcW w:w="2110" w:type="dxa"/>
            <w:vAlign w:val="center"/>
          </w:tcPr>
          <w:p w14:paraId="0369AACF">
            <w:pPr>
              <w:jc w:val="center"/>
              <w:rPr>
                <w:rFonts w:hint="eastAsia" w:ascii="仿宋_GB2312" w:hAnsi="仿宋_GB2312" w:eastAsia="仿宋_GB2312" w:cs="仿宋_GB2312"/>
                <w:sz w:val="24"/>
              </w:rPr>
            </w:pPr>
            <w:r>
              <w:rPr>
                <w:rFonts w:hint="eastAsia" w:ascii="仿宋_GB2312" w:hAnsi="仿宋_GB2312" w:eastAsia="仿宋_GB2312" w:cs="仿宋_GB2312"/>
                <w:sz w:val="24"/>
              </w:rPr>
              <w:t>签名</w:t>
            </w:r>
          </w:p>
        </w:tc>
      </w:tr>
      <w:tr w14:paraId="6E5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07" w:type="dxa"/>
            <w:vAlign w:val="center"/>
          </w:tcPr>
          <w:p w14:paraId="3733D1A3">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639" w:type="dxa"/>
            <w:gridSpan w:val="2"/>
            <w:vAlign w:val="center"/>
          </w:tcPr>
          <w:p w14:paraId="0BF846C7">
            <w:pPr>
              <w:jc w:val="center"/>
              <w:rPr>
                <w:rFonts w:hint="eastAsia" w:ascii="仿宋_GB2312" w:hAnsi="仿宋_GB2312" w:eastAsia="仿宋_GB2312" w:cs="仿宋_GB2312"/>
                <w:sz w:val="24"/>
              </w:rPr>
            </w:pPr>
          </w:p>
        </w:tc>
        <w:tc>
          <w:tcPr>
            <w:tcW w:w="3777" w:type="dxa"/>
            <w:vAlign w:val="center"/>
          </w:tcPr>
          <w:p w14:paraId="2D71DF94">
            <w:pPr>
              <w:jc w:val="center"/>
              <w:rPr>
                <w:rFonts w:hint="eastAsia" w:ascii="仿宋_GB2312" w:hAnsi="仿宋_GB2312" w:eastAsia="仿宋_GB2312" w:cs="仿宋_GB2312"/>
                <w:sz w:val="24"/>
              </w:rPr>
            </w:pPr>
          </w:p>
        </w:tc>
        <w:tc>
          <w:tcPr>
            <w:tcW w:w="2110" w:type="dxa"/>
            <w:vAlign w:val="center"/>
          </w:tcPr>
          <w:p w14:paraId="66286FB0">
            <w:pPr>
              <w:jc w:val="center"/>
              <w:rPr>
                <w:rFonts w:hint="eastAsia" w:ascii="仿宋_GB2312" w:hAnsi="仿宋_GB2312" w:eastAsia="仿宋_GB2312" w:cs="仿宋_GB2312"/>
                <w:sz w:val="24"/>
              </w:rPr>
            </w:pPr>
          </w:p>
        </w:tc>
      </w:tr>
      <w:tr w14:paraId="460E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4453DBE6">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639" w:type="dxa"/>
            <w:gridSpan w:val="2"/>
            <w:vAlign w:val="center"/>
          </w:tcPr>
          <w:p w14:paraId="0F013655">
            <w:pPr>
              <w:jc w:val="center"/>
              <w:rPr>
                <w:rFonts w:hint="eastAsia" w:ascii="仿宋_GB2312" w:hAnsi="仿宋_GB2312" w:eastAsia="仿宋_GB2312" w:cs="仿宋_GB2312"/>
                <w:sz w:val="24"/>
              </w:rPr>
            </w:pPr>
          </w:p>
        </w:tc>
        <w:tc>
          <w:tcPr>
            <w:tcW w:w="3777" w:type="dxa"/>
            <w:vAlign w:val="center"/>
          </w:tcPr>
          <w:p w14:paraId="68882363">
            <w:pPr>
              <w:jc w:val="center"/>
              <w:rPr>
                <w:rFonts w:hint="eastAsia" w:ascii="仿宋_GB2312" w:hAnsi="仿宋_GB2312" w:eastAsia="仿宋_GB2312" w:cs="仿宋_GB2312"/>
                <w:sz w:val="24"/>
              </w:rPr>
            </w:pPr>
          </w:p>
        </w:tc>
        <w:tc>
          <w:tcPr>
            <w:tcW w:w="2110" w:type="dxa"/>
            <w:vAlign w:val="center"/>
          </w:tcPr>
          <w:p w14:paraId="520EC434">
            <w:pPr>
              <w:jc w:val="center"/>
              <w:rPr>
                <w:rFonts w:hint="eastAsia" w:ascii="仿宋_GB2312" w:hAnsi="仿宋_GB2312" w:eastAsia="仿宋_GB2312" w:cs="仿宋_GB2312"/>
                <w:sz w:val="24"/>
              </w:rPr>
            </w:pPr>
          </w:p>
        </w:tc>
      </w:tr>
      <w:tr w14:paraId="03C8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07" w:type="dxa"/>
            <w:vAlign w:val="center"/>
          </w:tcPr>
          <w:p w14:paraId="37B291C7">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639" w:type="dxa"/>
            <w:gridSpan w:val="2"/>
            <w:vAlign w:val="center"/>
          </w:tcPr>
          <w:p w14:paraId="719DB9BF">
            <w:pPr>
              <w:jc w:val="center"/>
              <w:rPr>
                <w:rFonts w:hint="eastAsia" w:ascii="仿宋_GB2312" w:hAnsi="仿宋_GB2312" w:eastAsia="仿宋_GB2312" w:cs="仿宋_GB2312"/>
                <w:sz w:val="24"/>
              </w:rPr>
            </w:pPr>
          </w:p>
        </w:tc>
        <w:tc>
          <w:tcPr>
            <w:tcW w:w="3777" w:type="dxa"/>
            <w:vAlign w:val="center"/>
          </w:tcPr>
          <w:p w14:paraId="5E4E99FA">
            <w:pPr>
              <w:jc w:val="center"/>
              <w:rPr>
                <w:rFonts w:hint="eastAsia" w:ascii="仿宋_GB2312" w:hAnsi="仿宋_GB2312" w:eastAsia="仿宋_GB2312" w:cs="仿宋_GB2312"/>
                <w:sz w:val="24"/>
              </w:rPr>
            </w:pPr>
          </w:p>
        </w:tc>
        <w:tc>
          <w:tcPr>
            <w:tcW w:w="2110" w:type="dxa"/>
            <w:vAlign w:val="center"/>
          </w:tcPr>
          <w:p w14:paraId="10EA4161">
            <w:pPr>
              <w:jc w:val="center"/>
              <w:rPr>
                <w:rFonts w:hint="eastAsia" w:ascii="仿宋_GB2312" w:hAnsi="仿宋_GB2312" w:eastAsia="仿宋_GB2312" w:cs="仿宋_GB2312"/>
                <w:sz w:val="24"/>
              </w:rPr>
            </w:pPr>
          </w:p>
        </w:tc>
      </w:tr>
      <w:tr w14:paraId="6177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233" w:type="dxa"/>
            <w:gridSpan w:val="5"/>
            <w:tcBorders>
              <w:bottom w:val="single" w:color="auto" w:sz="4" w:space="0"/>
            </w:tcBorders>
            <w:vAlign w:val="center"/>
          </w:tcPr>
          <w:p w14:paraId="39C95FD4">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采购项目单位主要负责人意见</w:t>
            </w:r>
            <w:bookmarkStart w:id="0" w:name="_GoBack"/>
            <w:bookmarkEnd w:id="0"/>
            <w:r>
              <w:rPr>
                <w:rFonts w:hint="eastAsia" w:ascii="仿宋" w:hAnsi="仿宋" w:eastAsia="仿宋" w:cs="仿宋"/>
                <w:color w:val="000000"/>
                <w:kern w:val="0"/>
                <w:sz w:val="31"/>
                <w:szCs w:val="31"/>
                <w:u w:val="none"/>
                <w:vertAlign w:val="baseline"/>
                <w:lang w:val="en-US" w:eastAsia="zh-CN" w:bidi="ar"/>
              </w:rPr>
              <w:t>：</w:t>
            </w:r>
          </w:p>
          <w:p w14:paraId="61E194FF">
            <w:pPr>
              <w:jc w:val="both"/>
              <w:rPr>
                <w:rFonts w:hint="eastAsia" w:ascii="仿宋" w:hAnsi="仿宋" w:eastAsia="仿宋" w:cs="仿宋"/>
                <w:color w:val="000000"/>
                <w:kern w:val="0"/>
                <w:sz w:val="31"/>
                <w:szCs w:val="31"/>
                <w:u w:val="none"/>
                <w:vertAlign w:val="baseline"/>
                <w:lang w:val="en-US" w:eastAsia="zh-CN" w:bidi="ar"/>
              </w:rPr>
            </w:pPr>
            <w:r>
              <w:rPr>
                <w:rFonts w:hint="eastAsia" w:ascii="仿宋" w:hAnsi="仿宋" w:eastAsia="仿宋" w:cs="仿宋"/>
                <w:color w:val="000000"/>
                <w:kern w:val="0"/>
                <w:sz w:val="31"/>
                <w:szCs w:val="31"/>
                <w:u w:val="none"/>
                <w:vertAlign w:val="baseline"/>
                <w:lang w:val="en-US" w:eastAsia="zh-CN" w:bidi="ar"/>
              </w:rPr>
              <w:t>（采购项目单位公章）</w:t>
            </w:r>
          </w:p>
        </w:tc>
      </w:tr>
    </w:tbl>
    <w:p w14:paraId="09E5636F">
      <w:pPr>
        <w:ind w:firstLine="422" w:firstLineChars="200"/>
        <w:rPr>
          <w:rFonts w:hint="eastAsia" w:ascii="仿宋_GB2312" w:hAnsi="仿宋_GB2312" w:eastAsia="仿宋_GB2312" w:cs="仿宋_GB2312"/>
          <w:b/>
          <w:bCs/>
          <w:color w:val="000000" w:themeColor="text1"/>
          <w:sz w:val="21"/>
          <w:szCs w:val="2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9989259"/>
      <w:docPartObj>
        <w:docPartGallery w:val="autotext"/>
      </w:docPartObj>
    </w:sdtPr>
    <w:sdtContent>
      <w:p w14:paraId="617D71CB">
        <w:pPr>
          <w:pStyle w:val="4"/>
          <w:jc w:val="center"/>
        </w:pPr>
        <w:r>
          <w:t>第</w:t>
        </w:r>
        <w:r>
          <w:fldChar w:fldCharType="begin"/>
        </w:r>
        <w:r>
          <w:instrText xml:space="preserve">PAGE   \* MERGEFORMAT</w:instrText>
        </w:r>
        <w:r>
          <w:fldChar w:fldCharType="separate"/>
        </w:r>
        <w:r>
          <w:rPr>
            <w:lang w:val="zh-CN"/>
          </w:rPr>
          <w:t>1</w:t>
        </w:r>
        <w:r>
          <w:fldChar w:fldCharType="end"/>
        </w:r>
        <w:r>
          <w:t>页</w:t>
        </w:r>
      </w:p>
    </w:sdtContent>
  </w:sdt>
  <w:p w14:paraId="6C50241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9FAAF"/>
    <w:multiLevelType w:val="singleLevel"/>
    <w:tmpl w:val="8EA9FAAF"/>
    <w:lvl w:ilvl="0" w:tentative="0">
      <w:start w:val="3"/>
      <w:numFmt w:val="chineseCounting"/>
      <w:suff w:val="nothing"/>
      <w:lvlText w:val="%1、"/>
      <w:lvlJc w:val="left"/>
      <w:rPr>
        <w:rFonts w:hint="eastAsia"/>
      </w:rPr>
    </w:lvl>
  </w:abstractNum>
  <w:abstractNum w:abstractNumId="1">
    <w:nsid w:val="E141F84F"/>
    <w:multiLevelType w:val="singleLevel"/>
    <w:tmpl w:val="E141F84F"/>
    <w:lvl w:ilvl="0" w:tentative="0">
      <w:start w:val="3"/>
      <w:numFmt w:val="chineseCounting"/>
      <w:suff w:val="nothing"/>
      <w:lvlText w:val="%1、"/>
      <w:lvlJc w:val="left"/>
      <w:rPr>
        <w:rFonts w:hint="eastAsia"/>
      </w:rPr>
    </w:lvl>
  </w:abstractNum>
  <w:abstractNum w:abstractNumId="2">
    <w:nsid w:val="17A19444"/>
    <w:multiLevelType w:val="singleLevel"/>
    <w:tmpl w:val="17A19444"/>
    <w:lvl w:ilvl="0" w:tentative="0">
      <w:start w:val="4"/>
      <w:numFmt w:val="chineseCounting"/>
      <w:suff w:val="nothing"/>
      <w:lvlText w:val="%1、"/>
      <w:lvlJc w:val="left"/>
      <w:rPr>
        <w:rFonts w:hint="eastAsia"/>
      </w:rPr>
    </w:lvl>
  </w:abstractNum>
  <w:abstractNum w:abstractNumId="3">
    <w:nsid w:val="72EC09E3"/>
    <w:multiLevelType w:val="singleLevel"/>
    <w:tmpl w:val="72EC09E3"/>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zOTc0Y2JkYmUyNWYyZjRhYTc4MWEwNjAxNWNkY2YifQ=="/>
  </w:docVars>
  <w:rsids>
    <w:rsidRoot w:val="00172A27"/>
    <w:rsid w:val="000036E5"/>
    <w:rsid w:val="00004892"/>
    <w:rsid w:val="0001206D"/>
    <w:rsid w:val="00016801"/>
    <w:rsid w:val="00017B75"/>
    <w:rsid w:val="00022745"/>
    <w:rsid w:val="00022F29"/>
    <w:rsid w:val="00025356"/>
    <w:rsid w:val="00037EEC"/>
    <w:rsid w:val="00042DEA"/>
    <w:rsid w:val="0004352B"/>
    <w:rsid w:val="00047032"/>
    <w:rsid w:val="0005039D"/>
    <w:rsid w:val="00051B9D"/>
    <w:rsid w:val="00053ED0"/>
    <w:rsid w:val="000542B9"/>
    <w:rsid w:val="0005727D"/>
    <w:rsid w:val="0006040F"/>
    <w:rsid w:val="00064B93"/>
    <w:rsid w:val="00065816"/>
    <w:rsid w:val="0006653B"/>
    <w:rsid w:val="00071C15"/>
    <w:rsid w:val="00076F31"/>
    <w:rsid w:val="00081699"/>
    <w:rsid w:val="00081D4D"/>
    <w:rsid w:val="00084258"/>
    <w:rsid w:val="0008658F"/>
    <w:rsid w:val="00086D5C"/>
    <w:rsid w:val="00091024"/>
    <w:rsid w:val="00093B52"/>
    <w:rsid w:val="00095836"/>
    <w:rsid w:val="0009759C"/>
    <w:rsid w:val="00097A1B"/>
    <w:rsid w:val="000A35ED"/>
    <w:rsid w:val="000A6E02"/>
    <w:rsid w:val="000B0FB5"/>
    <w:rsid w:val="000B3B91"/>
    <w:rsid w:val="000B7500"/>
    <w:rsid w:val="000C23A4"/>
    <w:rsid w:val="000C3B8F"/>
    <w:rsid w:val="000C56C4"/>
    <w:rsid w:val="000C599C"/>
    <w:rsid w:val="000C662B"/>
    <w:rsid w:val="000D5B42"/>
    <w:rsid w:val="000E315D"/>
    <w:rsid w:val="000E50EF"/>
    <w:rsid w:val="000E52EB"/>
    <w:rsid w:val="000F5422"/>
    <w:rsid w:val="000F7983"/>
    <w:rsid w:val="00105315"/>
    <w:rsid w:val="00110B70"/>
    <w:rsid w:val="00111B0C"/>
    <w:rsid w:val="00115A55"/>
    <w:rsid w:val="00115BF6"/>
    <w:rsid w:val="00116141"/>
    <w:rsid w:val="00120071"/>
    <w:rsid w:val="0012655D"/>
    <w:rsid w:val="001413B6"/>
    <w:rsid w:val="00141929"/>
    <w:rsid w:val="00151941"/>
    <w:rsid w:val="00151A91"/>
    <w:rsid w:val="00154AFA"/>
    <w:rsid w:val="00160BF4"/>
    <w:rsid w:val="00167136"/>
    <w:rsid w:val="00173928"/>
    <w:rsid w:val="001819B9"/>
    <w:rsid w:val="00185780"/>
    <w:rsid w:val="00186CCA"/>
    <w:rsid w:val="00186EE4"/>
    <w:rsid w:val="00187521"/>
    <w:rsid w:val="00191640"/>
    <w:rsid w:val="001A72D3"/>
    <w:rsid w:val="001B2519"/>
    <w:rsid w:val="001B3060"/>
    <w:rsid w:val="001B3A97"/>
    <w:rsid w:val="001C2026"/>
    <w:rsid w:val="001D177B"/>
    <w:rsid w:val="001E08A8"/>
    <w:rsid w:val="001E13DD"/>
    <w:rsid w:val="001E3BA6"/>
    <w:rsid w:val="001E64D9"/>
    <w:rsid w:val="001F2E0B"/>
    <w:rsid w:val="001F647C"/>
    <w:rsid w:val="00201000"/>
    <w:rsid w:val="00204D84"/>
    <w:rsid w:val="002076AD"/>
    <w:rsid w:val="002151C7"/>
    <w:rsid w:val="002168BD"/>
    <w:rsid w:val="0021786F"/>
    <w:rsid w:val="0023023A"/>
    <w:rsid w:val="002315E3"/>
    <w:rsid w:val="00235EE5"/>
    <w:rsid w:val="00240820"/>
    <w:rsid w:val="00240B08"/>
    <w:rsid w:val="00257156"/>
    <w:rsid w:val="00261ADA"/>
    <w:rsid w:val="00262500"/>
    <w:rsid w:val="00264A99"/>
    <w:rsid w:val="00266A6F"/>
    <w:rsid w:val="002701C7"/>
    <w:rsid w:val="00270256"/>
    <w:rsid w:val="00271151"/>
    <w:rsid w:val="0027472B"/>
    <w:rsid w:val="0028456C"/>
    <w:rsid w:val="002861B1"/>
    <w:rsid w:val="00286AC1"/>
    <w:rsid w:val="00294F59"/>
    <w:rsid w:val="00297F5A"/>
    <w:rsid w:val="002A126B"/>
    <w:rsid w:val="002A1790"/>
    <w:rsid w:val="002A6AEA"/>
    <w:rsid w:val="002B0D6D"/>
    <w:rsid w:val="002B3C0A"/>
    <w:rsid w:val="002C0DB7"/>
    <w:rsid w:val="002C2697"/>
    <w:rsid w:val="002C4B4E"/>
    <w:rsid w:val="002C6C2E"/>
    <w:rsid w:val="002C6F02"/>
    <w:rsid w:val="002D19D7"/>
    <w:rsid w:val="002D2BD7"/>
    <w:rsid w:val="002D683F"/>
    <w:rsid w:val="002E1D2A"/>
    <w:rsid w:val="002E1F6B"/>
    <w:rsid w:val="002F0078"/>
    <w:rsid w:val="002F5ABF"/>
    <w:rsid w:val="002F7FAA"/>
    <w:rsid w:val="00307D56"/>
    <w:rsid w:val="003135EE"/>
    <w:rsid w:val="00315353"/>
    <w:rsid w:val="00315848"/>
    <w:rsid w:val="00316BBA"/>
    <w:rsid w:val="0032028E"/>
    <w:rsid w:val="00320BB9"/>
    <w:rsid w:val="00327235"/>
    <w:rsid w:val="0033141B"/>
    <w:rsid w:val="00332777"/>
    <w:rsid w:val="00337A88"/>
    <w:rsid w:val="00342004"/>
    <w:rsid w:val="003446F7"/>
    <w:rsid w:val="00346382"/>
    <w:rsid w:val="003534F4"/>
    <w:rsid w:val="00354699"/>
    <w:rsid w:val="003560C8"/>
    <w:rsid w:val="0036016B"/>
    <w:rsid w:val="003602D7"/>
    <w:rsid w:val="003637F5"/>
    <w:rsid w:val="003672A0"/>
    <w:rsid w:val="003679C2"/>
    <w:rsid w:val="00370099"/>
    <w:rsid w:val="003743E7"/>
    <w:rsid w:val="00376A2D"/>
    <w:rsid w:val="0038268D"/>
    <w:rsid w:val="00384AC0"/>
    <w:rsid w:val="003873AD"/>
    <w:rsid w:val="003939CF"/>
    <w:rsid w:val="00394050"/>
    <w:rsid w:val="003A51DD"/>
    <w:rsid w:val="003A565F"/>
    <w:rsid w:val="003C76E8"/>
    <w:rsid w:val="003D2D47"/>
    <w:rsid w:val="003D4A2B"/>
    <w:rsid w:val="003E1FAE"/>
    <w:rsid w:val="003E4F60"/>
    <w:rsid w:val="003F109F"/>
    <w:rsid w:val="003F6582"/>
    <w:rsid w:val="003F7FE5"/>
    <w:rsid w:val="00400031"/>
    <w:rsid w:val="004013C1"/>
    <w:rsid w:val="00404CCC"/>
    <w:rsid w:val="00414689"/>
    <w:rsid w:val="0041566E"/>
    <w:rsid w:val="00417C38"/>
    <w:rsid w:val="00422AC8"/>
    <w:rsid w:val="004254FC"/>
    <w:rsid w:val="004345BC"/>
    <w:rsid w:val="00435175"/>
    <w:rsid w:val="00436F64"/>
    <w:rsid w:val="00440B55"/>
    <w:rsid w:val="004450A0"/>
    <w:rsid w:val="004509DC"/>
    <w:rsid w:val="00462D99"/>
    <w:rsid w:val="00470368"/>
    <w:rsid w:val="00475248"/>
    <w:rsid w:val="00477CE2"/>
    <w:rsid w:val="0048355F"/>
    <w:rsid w:val="00483B8D"/>
    <w:rsid w:val="00483CA0"/>
    <w:rsid w:val="004840F0"/>
    <w:rsid w:val="004843E6"/>
    <w:rsid w:val="00486110"/>
    <w:rsid w:val="0049038F"/>
    <w:rsid w:val="00492DE8"/>
    <w:rsid w:val="0049328F"/>
    <w:rsid w:val="00496599"/>
    <w:rsid w:val="00497576"/>
    <w:rsid w:val="004A0C26"/>
    <w:rsid w:val="004A34DC"/>
    <w:rsid w:val="004A5F70"/>
    <w:rsid w:val="004B1E16"/>
    <w:rsid w:val="004B7F29"/>
    <w:rsid w:val="004C00AC"/>
    <w:rsid w:val="004C239A"/>
    <w:rsid w:val="004C2C56"/>
    <w:rsid w:val="004C2D07"/>
    <w:rsid w:val="004C456D"/>
    <w:rsid w:val="004D69A8"/>
    <w:rsid w:val="004E3163"/>
    <w:rsid w:val="004E5412"/>
    <w:rsid w:val="004E7680"/>
    <w:rsid w:val="004E790E"/>
    <w:rsid w:val="004F0C01"/>
    <w:rsid w:val="004F75E4"/>
    <w:rsid w:val="00500010"/>
    <w:rsid w:val="0050004D"/>
    <w:rsid w:val="0050055A"/>
    <w:rsid w:val="00500A8F"/>
    <w:rsid w:val="00501E42"/>
    <w:rsid w:val="0050442A"/>
    <w:rsid w:val="00504D9C"/>
    <w:rsid w:val="0050570C"/>
    <w:rsid w:val="00511FA2"/>
    <w:rsid w:val="00513898"/>
    <w:rsid w:val="00517D73"/>
    <w:rsid w:val="00521A18"/>
    <w:rsid w:val="00521CED"/>
    <w:rsid w:val="00522939"/>
    <w:rsid w:val="005245B4"/>
    <w:rsid w:val="00530AFC"/>
    <w:rsid w:val="005439C6"/>
    <w:rsid w:val="0054563B"/>
    <w:rsid w:val="00545D4B"/>
    <w:rsid w:val="00551E49"/>
    <w:rsid w:val="00552882"/>
    <w:rsid w:val="005556A0"/>
    <w:rsid w:val="0055616A"/>
    <w:rsid w:val="00561978"/>
    <w:rsid w:val="005654C1"/>
    <w:rsid w:val="0057014E"/>
    <w:rsid w:val="0057461A"/>
    <w:rsid w:val="0057690F"/>
    <w:rsid w:val="00585C89"/>
    <w:rsid w:val="005875EA"/>
    <w:rsid w:val="00591042"/>
    <w:rsid w:val="00591621"/>
    <w:rsid w:val="005A0BC0"/>
    <w:rsid w:val="005A363C"/>
    <w:rsid w:val="005A4A36"/>
    <w:rsid w:val="005B0CE0"/>
    <w:rsid w:val="005B3437"/>
    <w:rsid w:val="005B7831"/>
    <w:rsid w:val="005C17A1"/>
    <w:rsid w:val="005C304D"/>
    <w:rsid w:val="005C4C99"/>
    <w:rsid w:val="005D1310"/>
    <w:rsid w:val="005D15EF"/>
    <w:rsid w:val="005D2EE1"/>
    <w:rsid w:val="005E49DA"/>
    <w:rsid w:val="005E703C"/>
    <w:rsid w:val="005F349B"/>
    <w:rsid w:val="00615BB0"/>
    <w:rsid w:val="0061665F"/>
    <w:rsid w:val="006426E3"/>
    <w:rsid w:val="00644477"/>
    <w:rsid w:val="006445F6"/>
    <w:rsid w:val="00646367"/>
    <w:rsid w:val="006522A1"/>
    <w:rsid w:val="00653089"/>
    <w:rsid w:val="00663F31"/>
    <w:rsid w:val="00664F8E"/>
    <w:rsid w:val="006728A9"/>
    <w:rsid w:val="00673AAA"/>
    <w:rsid w:val="00680183"/>
    <w:rsid w:val="0068411E"/>
    <w:rsid w:val="00686ACF"/>
    <w:rsid w:val="00687E89"/>
    <w:rsid w:val="00693068"/>
    <w:rsid w:val="006A23E6"/>
    <w:rsid w:val="006A2E70"/>
    <w:rsid w:val="006A509A"/>
    <w:rsid w:val="006A6689"/>
    <w:rsid w:val="006A705B"/>
    <w:rsid w:val="006A72FA"/>
    <w:rsid w:val="006B15FD"/>
    <w:rsid w:val="006B35BC"/>
    <w:rsid w:val="006B3DEE"/>
    <w:rsid w:val="006B4852"/>
    <w:rsid w:val="006C2DC3"/>
    <w:rsid w:val="006C57C8"/>
    <w:rsid w:val="006C7CCF"/>
    <w:rsid w:val="006D1EB2"/>
    <w:rsid w:val="006D21FD"/>
    <w:rsid w:val="006D6FE3"/>
    <w:rsid w:val="006E1C72"/>
    <w:rsid w:val="006E65D5"/>
    <w:rsid w:val="006F1724"/>
    <w:rsid w:val="006F7E40"/>
    <w:rsid w:val="0070049C"/>
    <w:rsid w:val="00705D52"/>
    <w:rsid w:val="00707791"/>
    <w:rsid w:val="0071354C"/>
    <w:rsid w:val="00714D2C"/>
    <w:rsid w:val="00714F77"/>
    <w:rsid w:val="007226A8"/>
    <w:rsid w:val="00723003"/>
    <w:rsid w:val="00724690"/>
    <w:rsid w:val="00726222"/>
    <w:rsid w:val="00734CAB"/>
    <w:rsid w:val="0073776A"/>
    <w:rsid w:val="00737819"/>
    <w:rsid w:val="00746037"/>
    <w:rsid w:val="00746C11"/>
    <w:rsid w:val="00751C80"/>
    <w:rsid w:val="007523AF"/>
    <w:rsid w:val="007537F6"/>
    <w:rsid w:val="007548BF"/>
    <w:rsid w:val="007579CA"/>
    <w:rsid w:val="007600AC"/>
    <w:rsid w:val="007637CD"/>
    <w:rsid w:val="00763CFA"/>
    <w:rsid w:val="00771B8D"/>
    <w:rsid w:val="007737FD"/>
    <w:rsid w:val="00773B71"/>
    <w:rsid w:val="00775EC5"/>
    <w:rsid w:val="0077667D"/>
    <w:rsid w:val="00776BAE"/>
    <w:rsid w:val="0077726C"/>
    <w:rsid w:val="00785E73"/>
    <w:rsid w:val="00794E76"/>
    <w:rsid w:val="00796AB9"/>
    <w:rsid w:val="00797FE3"/>
    <w:rsid w:val="007A0700"/>
    <w:rsid w:val="007B15C2"/>
    <w:rsid w:val="007B6678"/>
    <w:rsid w:val="007C3069"/>
    <w:rsid w:val="007C5D52"/>
    <w:rsid w:val="007D1AE2"/>
    <w:rsid w:val="007D4409"/>
    <w:rsid w:val="007D4BDA"/>
    <w:rsid w:val="007D5CA4"/>
    <w:rsid w:val="007F12ED"/>
    <w:rsid w:val="007F2390"/>
    <w:rsid w:val="007F24BC"/>
    <w:rsid w:val="007F4563"/>
    <w:rsid w:val="007F70CD"/>
    <w:rsid w:val="00801D27"/>
    <w:rsid w:val="008033CE"/>
    <w:rsid w:val="00804DB5"/>
    <w:rsid w:val="008127DE"/>
    <w:rsid w:val="00813415"/>
    <w:rsid w:val="00816D6F"/>
    <w:rsid w:val="00817C3F"/>
    <w:rsid w:val="00820715"/>
    <w:rsid w:val="00820F3F"/>
    <w:rsid w:val="00822145"/>
    <w:rsid w:val="00825228"/>
    <w:rsid w:val="0082541F"/>
    <w:rsid w:val="00825483"/>
    <w:rsid w:val="00830379"/>
    <w:rsid w:val="0083606B"/>
    <w:rsid w:val="00836BD8"/>
    <w:rsid w:val="00840120"/>
    <w:rsid w:val="00843E2A"/>
    <w:rsid w:val="008452DC"/>
    <w:rsid w:val="008544F2"/>
    <w:rsid w:val="0085617A"/>
    <w:rsid w:val="00857458"/>
    <w:rsid w:val="0086015C"/>
    <w:rsid w:val="00860A74"/>
    <w:rsid w:val="00864238"/>
    <w:rsid w:val="00873511"/>
    <w:rsid w:val="0087539B"/>
    <w:rsid w:val="00875A0E"/>
    <w:rsid w:val="0087695F"/>
    <w:rsid w:val="0088308F"/>
    <w:rsid w:val="00893F2E"/>
    <w:rsid w:val="008A15EA"/>
    <w:rsid w:val="008A2BD6"/>
    <w:rsid w:val="008A6097"/>
    <w:rsid w:val="008B26CE"/>
    <w:rsid w:val="008B53FF"/>
    <w:rsid w:val="008B7615"/>
    <w:rsid w:val="008D1162"/>
    <w:rsid w:val="008D2711"/>
    <w:rsid w:val="008E4487"/>
    <w:rsid w:val="008E51D4"/>
    <w:rsid w:val="00910E92"/>
    <w:rsid w:val="00912647"/>
    <w:rsid w:val="0091308C"/>
    <w:rsid w:val="009157E7"/>
    <w:rsid w:val="00916A6F"/>
    <w:rsid w:val="00920B03"/>
    <w:rsid w:val="00920C1E"/>
    <w:rsid w:val="00921D96"/>
    <w:rsid w:val="00927099"/>
    <w:rsid w:val="00930D52"/>
    <w:rsid w:val="00932F13"/>
    <w:rsid w:val="00935774"/>
    <w:rsid w:val="009363C8"/>
    <w:rsid w:val="009378ED"/>
    <w:rsid w:val="0094161A"/>
    <w:rsid w:val="00941E87"/>
    <w:rsid w:val="0095333F"/>
    <w:rsid w:val="00954CEE"/>
    <w:rsid w:val="00957E47"/>
    <w:rsid w:val="00960563"/>
    <w:rsid w:val="00963F6C"/>
    <w:rsid w:val="009915AB"/>
    <w:rsid w:val="009A046F"/>
    <w:rsid w:val="009A2D74"/>
    <w:rsid w:val="009A35DE"/>
    <w:rsid w:val="009A3791"/>
    <w:rsid w:val="009A4B3D"/>
    <w:rsid w:val="009A7D25"/>
    <w:rsid w:val="009B0632"/>
    <w:rsid w:val="009B0996"/>
    <w:rsid w:val="009B4CF5"/>
    <w:rsid w:val="009B6A54"/>
    <w:rsid w:val="009C483B"/>
    <w:rsid w:val="009C59DF"/>
    <w:rsid w:val="009D07A1"/>
    <w:rsid w:val="009D1F68"/>
    <w:rsid w:val="009D5508"/>
    <w:rsid w:val="009D5A09"/>
    <w:rsid w:val="009E2FB1"/>
    <w:rsid w:val="009E396B"/>
    <w:rsid w:val="009E7E65"/>
    <w:rsid w:val="009F31AC"/>
    <w:rsid w:val="009F4C7D"/>
    <w:rsid w:val="009F5F37"/>
    <w:rsid w:val="009F6D61"/>
    <w:rsid w:val="00A13CE4"/>
    <w:rsid w:val="00A14693"/>
    <w:rsid w:val="00A1525F"/>
    <w:rsid w:val="00A201B3"/>
    <w:rsid w:val="00A26EB7"/>
    <w:rsid w:val="00A27846"/>
    <w:rsid w:val="00A30E9A"/>
    <w:rsid w:val="00A33B66"/>
    <w:rsid w:val="00A3505D"/>
    <w:rsid w:val="00A43F23"/>
    <w:rsid w:val="00A4460D"/>
    <w:rsid w:val="00A45D6F"/>
    <w:rsid w:val="00A5005B"/>
    <w:rsid w:val="00A51091"/>
    <w:rsid w:val="00A5443E"/>
    <w:rsid w:val="00A6618B"/>
    <w:rsid w:val="00A71E78"/>
    <w:rsid w:val="00A73B6C"/>
    <w:rsid w:val="00A77421"/>
    <w:rsid w:val="00A775BC"/>
    <w:rsid w:val="00A938AE"/>
    <w:rsid w:val="00A96AB9"/>
    <w:rsid w:val="00AA4F4C"/>
    <w:rsid w:val="00AA78E0"/>
    <w:rsid w:val="00AB370A"/>
    <w:rsid w:val="00AB4585"/>
    <w:rsid w:val="00AB6563"/>
    <w:rsid w:val="00AC4938"/>
    <w:rsid w:val="00AC5170"/>
    <w:rsid w:val="00AD58C7"/>
    <w:rsid w:val="00AD6836"/>
    <w:rsid w:val="00AD6E11"/>
    <w:rsid w:val="00AE15EE"/>
    <w:rsid w:val="00AE3B13"/>
    <w:rsid w:val="00B0188C"/>
    <w:rsid w:val="00B0708E"/>
    <w:rsid w:val="00B1149F"/>
    <w:rsid w:val="00B11F91"/>
    <w:rsid w:val="00B12947"/>
    <w:rsid w:val="00B13017"/>
    <w:rsid w:val="00B15057"/>
    <w:rsid w:val="00B17C9C"/>
    <w:rsid w:val="00B311EF"/>
    <w:rsid w:val="00B34928"/>
    <w:rsid w:val="00B36E05"/>
    <w:rsid w:val="00B413E7"/>
    <w:rsid w:val="00B416CA"/>
    <w:rsid w:val="00B42A1B"/>
    <w:rsid w:val="00B4696D"/>
    <w:rsid w:val="00B52576"/>
    <w:rsid w:val="00B55BCE"/>
    <w:rsid w:val="00B62C0A"/>
    <w:rsid w:val="00B63FB1"/>
    <w:rsid w:val="00B7325B"/>
    <w:rsid w:val="00B73ACD"/>
    <w:rsid w:val="00B744CC"/>
    <w:rsid w:val="00B81F0C"/>
    <w:rsid w:val="00B914F8"/>
    <w:rsid w:val="00B92F71"/>
    <w:rsid w:val="00BA46C2"/>
    <w:rsid w:val="00BA4B71"/>
    <w:rsid w:val="00BA5824"/>
    <w:rsid w:val="00BA6BD9"/>
    <w:rsid w:val="00BC0516"/>
    <w:rsid w:val="00BC0649"/>
    <w:rsid w:val="00BC6F2F"/>
    <w:rsid w:val="00BC72F5"/>
    <w:rsid w:val="00BD2D6F"/>
    <w:rsid w:val="00BD3023"/>
    <w:rsid w:val="00BD3501"/>
    <w:rsid w:val="00BE2916"/>
    <w:rsid w:val="00BF4C13"/>
    <w:rsid w:val="00BF52AA"/>
    <w:rsid w:val="00C0143C"/>
    <w:rsid w:val="00C05116"/>
    <w:rsid w:val="00C11804"/>
    <w:rsid w:val="00C139D1"/>
    <w:rsid w:val="00C22E93"/>
    <w:rsid w:val="00C23354"/>
    <w:rsid w:val="00C260FB"/>
    <w:rsid w:val="00C3211C"/>
    <w:rsid w:val="00C32AA9"/>
    <w:rsid w:val="00C33278"/>
    <w:rsid w:val="00C345EE"/>
    <w:rsid w:val="00C37939"/>
    <w:rsid w:val="00C37A78"/>
    <w:rsid w:val="00C51BEC"/>
    <w:rsid w:val="00C56C8E"/>
    <w:rsid w:val="00C57DA0"/>
    <w:rsid w:val="00C60756"/>
    <w:rsid w:val="00C646A5"/>
    <w:rsid w:val="00C73534"/>
    <w:rsid w:val="00C736BF"/>
    <w:rsid w:val="00C741E8"/>
    <w:rsid w:val="00C76B45"/>
    <w:rsid w:val="00C8197F"/>
    <w:rsid w:val="00C8583E"/>
    <w:rsid w:val="00C86F05"/>
    <w:rsid w:val="00C8702E"/>
    <w:rsid w:val="00C925C2"/>
    <w:rsid w:val="00C938C2"/>
    <w:rsid w:val="00C949E8"/>
    <w:rsid w:val="00CA4171"/>
    <w:rsid w:val="00CA43EB"/>
    <w:rsid w:val="00CA53AD"/>
    <w:rsid w:val="00CB2F71"/>
    <w:rsid w:val="00CB4B81"/>
    <w:rsid w:val="00CB5539"/>
    <w:rsid w:val="00CC0249"/>
    <w:rsid w:val="00CC10D6"/>
    <w:rsid w:val="00CC2A62"/>
    <w:rsid w:val="00CC5210"/>
    <w:rsid w:val="00CC72E5"/>
    <w:rsid w:val="00CC7BD2"/>
    <w:rsid w:val="00CC7EF2"/>
    <w:rsid w:val="00CD2245"/>
    <w:rsid w:val="00CD4E36"/>
    <w:rsid w:val="00CE06B0"/>
    <w:rsid w:val="00CE209E"/>
    <w:rsid w:val="00CE4AE8"/>
    <w:rsid w:val="00CE6398"/>
    <w:rsid w:val="00CE70B5"/>
    <w:rsid w:val="00CF1A2A"/>
    <w:rsid w:val="00D00635"/>
    <w:rsid w:val="00D03BF9"/>
    <w:rsid w:val="00D05EF2"/>
    <w:rsid w:val="00D14D0C"/>
    <w:rsid w:val="00D23A9F"/>
    <w:rsid w:val="00D244A1"/>
    <w:rsid w:val="00D2471C"/>
    <w:rsid w:val="00D264FE"/>
    <w:rsid w:val="00D309F0"/>
    <w:rsid w:val="00D31203"/>
    <w:rsid w:val="00D320F4"/>
    <w:rsid w:val="00D36A88"/>
    <w:rsid w:val="00D411BD"/>
    <w:rsid w:val="00D43564"/>
    <w:rsid w:val="00D43B02"/>
    <w:rsid w:val="00D47E55"/>
    <w:rsid w:val="00D509AD"/>
    <w:rsid w:val="00D522FE"/>
    <w:rsid w:val="00D539DF"/>
    <w:rsid w:val="00D57746"/>
    <w:rsid w:val="00D6458E"/>
    <w:rsid w:val="00D652E8"/>
    <w:rsid w:val="00D72693"/>
    <w:rsid w:val="00D7295B"/>
    <w:rsid w:val="00D7314E"/>
    <w:rsid w:val="00D73F2D"/>
    <w:rsid w:val="00D80E12"/>
    <w:rsid w:val="00D86518"/>
    <w:rsid w:val="00D93EF5"/>
    <w:rsid w:val="00D95F44"/>
    <w:rsid w:val="00D96459"/>
    <w:rsid w:val="00D97264"/>
    <w:rsid w:val="00DA0A68"/>
    <w:rsid w:val="00DA58CD"/>
    <w:rsid w:val="00DB695E"/>
    <w:rsid w:val="00DC2CB0"/>
    <w:rsid w:val="00DC3BAB"/>
    <w:rsid w:val="00DC62B4"/>
    <w:rsid w:val="00DC6D59"/>
    <w:rsid w:val="00DC7E6A"/>
    <w:rsid w:val="00DD571D"/>
    <w:rsid w:val="00DD5CB7"/>
    <w:rsid w:val="00DD656C"/>
    <w:rsid w:val="00DE13E3"/>
    <w:rsid w:val="00DE2431"/>
    <w:rsid w:val="00DE513A"/>
    <w:rsid w:val="00DE5679"/>
    <w:rsid w:val="00DE5AB1"/>
    <w:rsid w:val="00DF0B41"/>
    <w:rsid w:val="00DF101B"/>
    <w:rsid w:val="00DF1282"/>
    <w:rsid w:val="00DF28F0"/>
    <w:rsid w:val="00DF2BE9"/>
    <w:rsid w:val="00E03D9C"/>
    <w:rsid w:val="00E109B8"/>
    <w:rsid w:val="00E1276D"/>
    <w:rsid w:val="00E249BF"/>
    <w:rsid w:val="00E26866"/>
    <w:rsid w:val="00E26DE7"/>
    <w:rsid w:val="00E33C3F"/>
    <w:rsid w:val="00E34570"/>
    <w:rsid w:val="00E3613C"/>
    <w:rsid w:val="00E50078"/>
    <w:rsid w:val="00E54B59"/>
    <w:rsid w:val="00E6121C"/>
    <w:rsid w:val="00E616D6"/>
    <w:rsid w:val="00E64B33"/>
    <w:rsid w:val="00E73AFE"/>
    <w:rsid w:val="00E74E50"/>
    <w:rsid w:val="00E87B05"/>
    <w:rsid w:val="00EA1326"/>
    <w:rsid w:val="00EA1658"/>
    <w:rsid w:val="00EA298E"/>
    <w:rsid w:val="00EA4668"/>
    <w:rsid w:val="00EA4F6B"/>
    <w:rsid w:val="00EB1D97"/>
    <w:rsid w:val="00EC1C1B"/>
    <w:rsid w:val="00EC1C34"/>
    <w:rsid w:val="00EC3992"/>
    <w:rsid w:val="00ED1340"/>
    <w:rsid w:val="00ED1814"/>
    <w:rsid w:val="00EE1D32"/>
    <w:rsid w:val="00EE4CD6"/>
    <w:rsid w:val="00EE74BA"/>
    <w:rsid w:val="00EF00E1"/>
    <w:rsid w:val="00EF0E50"/>
    <w:rsid w:val="00EF123D"/>
    <w:rsid w:val="00F042C5"/>
    <w:rsid w:val="00F12E99"/>
    <w:rsid w:val="00F1418E"/>
    <w:rsid w:val="00F15438"/>
    <w:rsid w:val="00F16896"/>
    <w:rsid w:val="00F2499F"/>
    <w:rsid w:val="00F27856"/>
    <w:rsid w:val="00F44514"/>
    <w:rsid w:val="00F4452A"/>
    <w:rsid w:val="00F474CC"/>
    <w:rsid w:val="00F63AA1"/>
    <w:rsid w:val="00F64AC4"/>
    <w:rsid w:val="00F65183"/>
    <w:rsid w:val="00F65BEC"/>
    <w:rsid w:val="00F67575"/>
    <w:rsid w:val="00F81F6E"/>
    <w:rsid w:val="00F86F43"/>
    <w:rsid w:val="00FA2ED4"/>
    <w:rsid w:val="00FB131A"/>
    <w:rsid w:val="00FB238F"/>
    <w:rsid w:val="00FC2F69"/>
    <w:rsid w:val="00FC326D"/>
    <w:rsid w:val="00FC3A9D"/>
    <w:rsid w:val="00FC5E76"/>
    <w:rsid w:val="00FD2A9B"/>
    <w:rsid w:val="00FD3D9D"/>
    <w:rsid w:val="00FD65BC"/>
    <w:rsid w:val="00FD7AD0"/>
    <w:rsid w:val="00FF24B7"/>
    <w:rsid w:val="00FF3606"/>
    <w:rsid w:val="00FF726E"/>
    <w:rsid w:val="02E132C9"/>
    <w:rsid w:val="060A2B37"/>
    <w:rsid w:val="0AD57BB7"/>
    <w:rsid w:val="0D4B3060"/>
    <w:rsid w:val="1313168E"/>
    <w:rsid w:val="17C0399D"/>
    <w:rsid w:val="18427117"/>
    <w:rsid w:val="18DE5696"/>
    <w:rsid w:val="1CC7132A"/>
    <w:rsid w:val="1DB22B71"/>
    <w:rsid w:val="25461558"/>
    <w:rsid w:val="257A33DD"/>
    <w:rsid w:val="259C09FF"/>
    <w:rsid w:val="29E27ACD"/>
    <w:rsid w:val="2ABC6246"/>
    <w:rsid w:val="2BBE7D9C"/>
    <w:rsid w:val="34504847"/>
    <w:rsid w:val="35407ABB"/>
    <w:rsid w:val="35B53FBD"/>
    <w:rsid w:val="37272C99"/>
    <w:rsid w:val="39236C23"/>
    <w:rsid w:val="3C860462"/>
    <w:rsid w:val="3E897ECA"/>
    <w:rsid w:val="3E8D0CBC"/>
    <w:rsid w:val="3EFE4C27"/>
    <w:rsid w:val="3F185CE9"/>
    <w:rsid w:val="4161210B"/>
    <w:rsid w:val="43947908"/>
    <w:rsid w:val="46035F26"/>
    <w:rsid w:val="47750D5E"/>
    <w:rsid w:val="4ABA4A1D"/>
    <w:rsid w:val="4B3D64AD"/>
    <w:rsid w:val="4B771FE9"/>
    <w:rsid w:val="509E5922"/>
    <w:rsid w:val="51254295"/>
    <w:rsid w:val="52E00CB0"/>
    <w:rsid w:val="53285BE5"/>
    <w:rsid w:val="53501588"/>
    <w:rsid w:val="59A77BE4"/>
    <w:rsid w:val="5B157129"/>
    <w:rsid w:val="5CB87D6C"/>
    <w:rsid w:val="5EE412EC"/>
    <w:rsid w:val="5F712494"/>
    <w:rsid w:val="63424833"/>
    <w:rsid w:val="63E95E1E"/>
    <w:rsid w:val="67F444C4"/>
    <w:rsid w:val="69BD1F8D"/>
    <w:rsid w:val="6C830396"/>
    <w:rsid w:val="6DF66946"/>
    <w:rsid w:val="6EA22932"/>
    <w:rsid w:val="6EB81E4D"/>
    <w:rsid w:val="6EFE044B"/>
    <w:rsid w:val="73245D03"/>
    <w:rsid w:val="744B7E00"/>
    <w:rsid w:val="745E614E"/>
    <w:rsid w:val="7705778D"/>
    <w:rsid w:val="77154EB1"/>
    <w:rsid w:val="78E862AE"/>
    <w:rsid w:val="7D7B4168"/>
    <w:rsid w:val="7F67314B"/>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6"/>
    <w:autoRedefine/>
    <w:semiHidden/>
    <w:qFormat/>
    <w:uiPriority w:val="99"/>
    <w:rPr>
      <w:b/>
      <w:bCs/>
    </w:rPr>
  </w:style>
  <w:style w:type="character" w:customStyle="1" w:styleId="17">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378</Words>
  <Characters>382</Characters>
  <Lines>6</Lines>
  <Paragraphs>1</Paragraphs>
  <TotalTime>1</TotalTime>
  <ScaleCrop>false</ScaleCrop>
  <LinksUpToDate>false</LinksUpToDate>
  <CharactersWithSpaces>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2021-09-05T15:24:00Z</dcterms:created>
  <dc:creator>rentao</dc:creator>
  <cp:lastModifiedBy>Llyina</cp:lastModifiedBy>
  <cp:lastPrinted>2022-05-03T07:05:00Z</cp:lastPrinted>
  <dcterms:modified xsi:type="dcterms:W3CDTF">2025-11-17T07:00:37Z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689D422107F64DAE920561C4F38EF564</vt:lpwstr>
  </property>
  <property fmtid="{D5CDD505-2E9C-101B-9397-08002B2CF9AE}" pid="4" name="KSOTemplateDocerSaveRecord">
    <vt:lpwstr>eyJoZGlkIjoiZTkzOTc0Y2JkYmUyNWYyZjRhYTc4MWEwNjAxNWNkY2YiLCJ1c2VySWQiOiI0NTMxOTk2NjUifQ==</vt:lpwstr>
  </property>
</Properties>
</file>