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204"/>
      </w:tblGrid>
      <w:tr w:rsidR="005B4A4F" w:rsidRPr="005B4A4F" w:rsidTr="005B4A4F">
        <w:tc>
          <w:tcPr>
            <w:tcW w:w="0" w:type="auto"/>
            <w:vAlign w:val="center"/>
            <w:hideMark/>
          </w:tcPr>
          <w:tbl>
            <w:tblPr>
              <w:tblW w:w="41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8367"/>
            </w:tblGrid>
            <w:tr w:rsidR="005B4A4F" w:rsidRPr="005B4A4F">
              <w:trPr>
                <w:trHeight w:val="105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4A4F" w:rsidRPr="005B4A4F" w:rsidRDefault="005B4A4F" w:rsidP="005B4A4F">
                  <w:pPr>
                    <w:widowControl/>
                    <w:jc w:val="center"/>
                    <w:rPr>
                      <w:rFonts w:ascii="none" w:eastAsia="宋体" w:hAnsi="none" w:cs="宋体" w:hint="eastAsia"/>
                      <w:b/>
                      <w:bCs/>
                      <w:color w:val="003399"/>
                      <w:kern w:val="0"/>
                      <w:sz w:val="36"/>
                      <w:szCs w:val="36"/>
                    </w:rPr>
                  </w:pPr>
                  <w:r w:rsidRPr="005B4A4F">
                    <w:rPr>
                      <w:rFonts w:ascii="none" w:eastAsia="宋体" w:hAnsi="none" w:cs="宋体"/>
                      <w:b/>
                      <w:bCs/>
                      <w:color w:val="003399"/>
                      <w:kern w:val="0"/>
                      <w:sz w:val="36"/>
                    </w:rPr>
                    <w:t>17-18</w:t>
                  </w:r>
                  <w:r w:rsidRPr="005B4A4F">
                    <w:rPr>
                      <w:rFonts w:ascii="none" w:eastAsia="宋体" w:hAnsi="none" w:cs="宋体"/>
                      <w:b/>
                      <w:bCs/>
                      <w:color w:val="003399"/>
                      <w:kern w:val="0"/>
                      <w:sz w:val="36"/>
                    </w:rPr>
                    <w:t>学年第</w:t>
                  </w:r>
                  <w:r w:rsidRPr="005B4A4F">
                    <w:rPr>
                      <w:rFonts w:ascii="none" w:eastAsia="宋体" w:hAnsi="none" w:cs="宋体"/>
                      <w:b/>
                      <w:bCs/>
                      <w:color w:val="003399"/>
                      <w:kern w:val="0"/>
                      <w:sz w:val="36"/>
                    </w:rPr>
                    <w:t>2</w:t>
                  </w:r>
                  <w:r w:rsidRPr="005B4A4F">
                    <w:rPr>
                      <w:rFonts w:ascii="none" w:eastAsia="宋体" w:hAnsi="none" w:cs="宋体"/>
                      <w:b/>
                      <w:bCs/>
                      <w:color w:val="003399"/>
                      <w:kern w:val="0"/>
                      <w:sz w:val="36"/>
                    </w:rPr>
                    <w:t>学期期末考试安排</w:t>
                  </w:r>
                </w:p>
              </w:tc>
            </w:tr>
          </w:tbl>
          <w:p w:rsidR="005B4A4F" w:rsidRPr="005B4A4F" w:rsidRDefault="005B4A4F" w:rsidP="005B4A4F">
            <w:pPr>
              <w:widowControl/>
              <w:jc w:val="center"/>
              <w:rPr>
                <w:rFonts w:ascii="none" w:eastAsia="宋体" w:hAnsi="none" w:cs="宋体" w:hint="eastAsia"/>
                <w:vanish/>
                <w:kern w:val="0"/>
                <w:sz w:val="18"/>
                <w:szCs w:val="18"/>
              </w:rPr>
            </w:pPr>
          </w:p>
          <w:tbl>
            <w:tblPr>
              <w:tblW w:w="41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8367"/>
            </w:tblGrid>
            <w:tr w:rsidR="005B4A4F" w:rsidRPr="005B4A4F">
              <w:trPr>
                <w:trHeight w:val="42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4A4F" w:rsidRPr="005B4A4F" w:rsidRDefault="005B4A4F" w:rsidP="005B4A4F">
                  <w:pPr>
                    <w:widowControl/>
                    <w:jc w:val="center"/>
                    <w:rPr>
                      <w:rFonts w:ascii="none" w:eastAsia="宋体" w:hAnsi="none" w:cs="宋体" w:hint="eastAsia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5B4A4F" w:rsidRPr="005B4A4F" w:rsidRDefault="005B4A4F" w:rsidP="005B4A4F">
            <w:pPr>
              <w:widowControl/>
              <w:jc w:val="center"/>
              <w:rPr>
                <w:rFonts w:ascii="none" w:eastAsia="宋体" w:hAnsi="none" w:cs="宋体" w:hint="eastAsia"/>
                <w:vanish/>
                <w:kern w:val="0"/>
                <w:sz w:val="18"/>
                <w:szCs w:val="18"/>
              </w:rPr>
            </w:pPr>
          </w:p>
          <w:tbl>
            <w:tblPr>
              <w:tblW w:w="41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8367"/>
            </w:tblGrid>
            <w:tr w:rsidR="005B4A4F" w:rsidRPr="005B4A4F">
              <w:trPr>
                <w:trHeight w:val="30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4A4F" w:rsidRPr="005B4A4F" w:rsidRDefault="005B4A4F" w:rsidP="005B4A4F">
                  <w:pPr>
                    <w:widowControl/>
                    <w:jc w:val="left"/>
                    <w:rPr>
                      <w:rFonts w:ascii="none" w:eastAsia="宋体" w:hAnsi="none" w:cs="宋体" w:hint="eastAsia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5B4A4F" w:rsidRPr="005B4A4F" w:rsidRDefault="005B4A4F" w:rsidP="005B4A4F">
            <w:pPr>
              <w:widowControl/>
              <w:jc w:val="center"/>
              <w:rPr>
                <w:rFonts w:ascii="none" w:eastAsia="宋体" w:hAnsi="none" w:cs="宋体" w:hint="eastAsia"/>
                <w:kern w:val="0"/>
                <w:sz w:val="18"/>
                <w:szCs w:val="18"/>
              </w:rPr>
            </w:pPr>
          </w:p>
        </w:tc>
      </w:tr>
    </w:tbl>
    <w:p w:rsidR="005B4A4F" w:rsidRPr="005B4A4F" w:rsidRDefault="005B4A4F" w:rsidP="005B4A4F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204"/>
      </w:tblGrid>
      <w:tr w:rsidR="005B4A4F" w:rsidRPr="005B4A4F" w:rsidTr="005B4A4F">
        <w:tc>
          <w:tcPr>
            <w:tcW w:w="0" w:type="auto"/>
            <w:hideMark/>
          </w:tcPr>
          <w:tbl>
            <w:tblPr>
              <w:tblW w:w="41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9670"/>
            </w:tblGrid>
            <w:tr w:rsidR="005B4A4F" w:rsidRPr="005B4A4F">
              <w:trPr>
                <w:trHeight w:val="5100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966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0"/>
                    <w:gridCol w:w="1680"/>
                    <w:gridCol w:w="4240"/>
                    <w:gridCol w:w="2320"/>
                  </w:tblGrid>
                  <w:tr w:rsidR="005B4A4F" w:rsidRPr="005B4A4F" w:rsidTr="005B4A4F">
                    <w:trPr>
                      <w:trHeight w:val="540"/>
                    </w:trPr>
                    <w:tc>
                      <w:tcPr>
                        <w:tcW w:w="14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  <w:r w:rsidRPr="005B4A4F">
                          <w:rPr>
                            <w:rFonts w:ascii="none" w:eastAsia="宋体" w:hAnsi="none" w:cs="宋体"/>
                            <w:b/>
                            <w:bCs/>
                            <w:kern w:val="0"/>
                            <w:sz w:val="20"/>
                          </w:rPr>
                          <w:t>考试科目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  <w:r w:rsidRPr="005B4A4F">
                          <w:rPr>
                            <w:rFonts w:ascii="none" w:eastAsia="宋体" w:hAnsi="none" w:cs="宋体"/>
                            <w:b/>
                            <w:bCs/>
                            <w:kern w:val="0"/>
                            <w:sz w:val="20"/>
                          </w:rPr>
                          <w:t>考试时间</w:t>
                        </w:r>
                      </w:p>
                    </w:tc>
                    <w:tc>
                      <w:tcPr>
                        <w:tcW w:w="42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  <w:r w:rsidRPr="005B4A4F">
                          <w:rPr>
                            <w:rFonts w:ascii="none" w:eastAsia="宋体" w:hAnsi="none" w:cs="宋体"/>
                            <w:b/>
                            <w:bCs/>
                            <w:kern w:val="0"/>
                            <w:sz w:val="20"/>
                          </w:rPr>
                          <w:t>学院</w:t>
                        </w:r>
                        <w:r w:rsidRPr="005B4A4F">
                          <w:rPr>
                            <w:rFonts w:ascii="none" w:eastAsia="宋体" w:hAnsi="none" w:cs="宋体"/>
                            <w:b/>
                            <w:bCs/>
                            <w:kern w:val="0"/>
                            <w:sz w:val="20"/>
                          </w:rPr>
                          <w:t>/</w:t>
                        </w:r>
                        <w:r w:rsidRPr="005B4A4F">
                          <w:rPr>
                            <w:rFonts w:ascii="none" w:eastAsia="宋体" w:hAnsi="none" w:cs="宋体"/>
                            <w:b/>
                            <w:bCs/>
                            <w:kern w:val="0"/>
                            <w:sz w:val="20"/>
                          </w:rPr>
                          <w:t>学号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  <w:r w:rsidRPr="005B4A4F">
                          <w:rPr>
                            <w:rFonts w:ascii="none" w:eastAsia="宋体" w:hAnsi="none" w:cs="宋体"/>
                            <w:b/>
                            <w:bCs/>
                            <w:kern w:val="0"/>
                            <w:sz w:val="20"/>
                          </w:rPr>
                          <w:t>考试地点</w:t>
                        </w:r>
                      </w:p>
                    </w:tc>
                  </w:tr>
                  <w:tr w:rsidR="005B4A4F" w:rsidRPr="005B4A4F" w:rsidTr="005B4A4F">
                    <w:trPr>
                      <w:trHeight w:val="990"/>
                    </w:trPr>
                    <w:tc>
                      <w:tcPr>
                        <w:tcW w:w="1420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英语阅读</w:t>
                        </w:r>
                      </w:p>
                    </w:tc>
                    <w:tc>
                      <w:tcPr>
                        <w:tcW w:w="1680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2017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年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6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月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29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日下午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2:30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至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4:30</w:t>
                        </w:r>
                      </w:p>
                    </w:tc>
                    <w:tc>
                      <w:tcPr>
                        <w:tcW w:w="424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土木学院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(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学号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20163301105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20173301001-20173301053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)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54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人）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南校区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1508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教室</w:t>
                        </w:r>
                      </w:p>
                    </w:tc>
                  </w:tr>
                  <w:tr w:rsidR="005B4A4F" w:rsidRPr="005B4A4F" w:rsidTr="005B4A4F">
                    <w:trPr>
                      <w:trHeight w:val="138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4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土木学院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(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学号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20173301054-20173301098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20173306034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20173306042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20173306043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 xml:space="preserve">) 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48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人）、数理学院（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5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人）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南校区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1509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教室</w:t>
                        </w:r>
                      </w:p>
                    </w:tc>
                  </w:tr>
                  <w:tr w:rsidR="005B4A4F" w:rsidRPr="005B4A4F" w:rsidTr="005B4A4F">
                    <w:trPr>
                      <w:trHeight w:val="66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4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  <w:proofErr w:type="gramStart"/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环能学院</w:t>
                        </w:r>
                        <w:proofErr w:type="gramEnd"/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54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人）、公管学院（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人）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南校区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1511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教室</w:t>
                        </w:r>
                      </w:p>
                    </w:tc>
                  </w:tr>
                  <w:tr w:rsidR="005B4A4F" w:rsidRPr="005B4A4F" w:rsidTr="005B4A4F">
                    <w:trPr>
                      <w:trHeight w:val="66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4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经管学院（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45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人）、机电学院（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15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人）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南校区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1408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教室</w:t>
                        </w:r>
                      </w:p>
                    </w:tc>
                  </w:tr>
                  <w:tr w:rsidR="005B4A4F" w:rsidRPr="005B4A4F" w:rsidTr="005B4A4F">
                    <w:trPr>
                      <w:trHeight w:val="435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4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  <w:proofErr w:type="gramStart"/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材化学院</w:t>
                        </w:r>
                        <w:proofErr w:type="gramEnd"/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35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人）、电信学院（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24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人）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南校区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1409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教室</w:t>
                        </w:r>
                      </w:p>
                    </w:tc>
                  </w:tr>
                  <w:tr w:rsidR="005B4A4F" w:rsidRPr="005B4A4F" w:rsidTr="005B4A4F">
                    <w:trPr>
                      <w:trHeight w:val="66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4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建</w:t>
                        </w:r>
                        <w:proofErr w:type="gramStart"/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规</w:t>
                        </w:r>
                        <w:proofErr w:type="gramEnd"/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学院（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64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人）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北校区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C205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教室</w:t>
                        </w:r>
                      </w:p>
                    </w:tc>
                  </w:tr>
                  <w:tr w:rsidR="005B4A4F" w:rsidRPr="005B4A4F" w:rsidTr="005B4A4F">
                    <w:trPr>
                      <w:trHeight w:val="975"/>
                    </w:trPr>
                    <w:tc>
                      <w:tcPr>
                        <w:tcW w:w="1420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数值分析</w:t>
                        </w:r>
                      </w:p>
                    </w:tc>
                    <w:tc>
                      <w:tcPr>
                        <w:tcW w:w="1680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2017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年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7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月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日上午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9:30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至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11:30</w:t>
                        </w:r>
                      </w:p>
                    </w:tc>
                    <w:tc>
                      <w:tcPr>
                        <w:tcW w:w="42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土木学院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(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学号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20173301001-20173301062)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br/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36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人）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南校区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1508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教室</w:t>
                        </w:r>
                      </w:p>
                    </w:tc>
                  </w:tr>
                  <w:tr w:rsidR="005B4A4F" w:rsidRPr="005B4A4F" w:rsidTr="005B4A4F">
                    <w:trPr>
                      <w:trHeight w:val="129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土木学院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(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学号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20173301065-20173301095)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、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20163301090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、</w:t>
                        </w:r>
                        <w:proofErr w:type="gramStart"/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环能学院</w:t>
                        </w:r>
                        <w:proofErr w:type="gramEnd"/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(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学号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20173303001-20173303040)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36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人）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南校区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1509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教室</w:t>
                        </w:r>
                      </w:p>
                    </w:tc>
                  </w:tr>
                  <w:tr w:rsidR="005B4A4F" w:rsidRPr="005B4A4F" w:rsidTr="005B4A4F">
                    <w:trPr>
                      <w:trHeight w:val="120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  <w:proofErr w:type="gramStart"/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环能学院</w:t>
                        </w:r>
                        <w:proofErr w:type="gramEnd"/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(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学号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20173303041-20173303055)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、电信学院、数理学院、机电学院、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20163303036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、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20163303045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、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20163303047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36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人）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南校区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1511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教室</w:t>
                        </w:r>
                      </w:p>
                    </w:tc>
                  </w:tr>
                  <w:tr w:rsidR="005B4A4F" w:rsidRPr="005B4A4F" w:rsidTr="005B4A4F">
                    <w:trPr>
                      <w:trHeight w:val="1140"/>
                    </w:trPr>
                    <w:tc>
                      <w:tcPr>
                        <w:tcW w:w="1420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自然辩证法概</w:t>
                        </w:r>
                      </w:p>
                    </w:tc>
                    <w:tc>
                      <w:tcPr>
                        <w:tcW w:w="1680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2018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年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7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月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4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日上午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9:30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至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11:30</w:t>
                        </w:r>
                      </w:p>
                    </w:tc>
                    <w:tc>
                      <w:tcPr>
                        <w:tcW w:w="424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土木学院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(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学号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20163301105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20173301001-20173301053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)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54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人）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南校区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1508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教室</w:t>
                        </w:r>
                      </w:p>
                    </w:tc>
                  </w:tr>
                  <w:tr w:rsidR="005B4A4F" w:rsidRPr="005B4A4F" w:rsidTr="005B4A4F">
                    <w:trPr>
                      <w:trHeight w:val="1335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4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土木学院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(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学号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20173301054-20173301098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20173306034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20173306042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18"/>
                            <w:szCs w:val="18"/>
                          </w:rPr>
                          <w:t>20173306043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 xml:space="preserve">) 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48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人）、数理学院（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5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人）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南校区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1509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教室</w:t>
                        </w:r>
                      </w:p>
                    </w:tc>
                  </w:tr>
                  <w:tr w:rsidR="005B4A4F" w:rsidRPr="005B4A4F" w:rsidTr="005B4A4F">
                    <w:trPr>
                      <w:trHeight w:val="66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4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  <w:proofErr w:type="gramStart"/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环能学院</w:t>
                        </w:r>
                        <w:proofErr w:type="gramEnd"/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54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人）、公管学院（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人）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南校区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1511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教室</w:t>
                        </w:r>
                      </w:p>
                    </w:tc>
                  </w:tr>
                  <w:tr w:rsidR="005B4A4F" w:rsidRPr="005B4A4F" w:rsidTr="005B4A4F">
                    <w:trPr>
                      <w:trHeight w:val="66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4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经管学院（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45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人）、机电学院（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15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人）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南校区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1408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教室</w:t>
                        </w:r>
                      </w:p>
                    </w:tc>
                  </w:tr>
                  <w:tr w:rsidR="005B4A4F" w:rsidRPr="005B4A4F" w:rsidTr="005B4A4F">
                    <w:trPr>
                      <w:trHeight w:val="57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4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  <w:proofErr w:type="gramStart"/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材化学院</w:t>
                        </w:r>
                        <w:proofErr w:type="gramEnd"/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35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人）、电信学院（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24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人）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南校区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1409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教室</w:t>
                        </w:r>
                      </w:p>
                    </w:tc>
                  </w:tr>
                  <w:tr w:rsidR="005B4A4F" w:rsidRPr="005B4A4F" w:rsidTr="005B4A4F">
                    <w:trPr>
                      <w:trHeight w:val="66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4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建</w:t>
                        </w:r>
                        <w:proofErr w:type="gramStart"/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规</w:t>
                        </w:r>
                        <w:proofErr w:type="gramEnd"/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学院（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64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人）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北校区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C205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0"/>
                            <w:szCs w:val="20"/>
                          </w:rPr>
                          <w:t>教室</w:t>
                        </w:r>
                      </w:p>
                    </w:tc>
                  </w:tr>
                  <w:tr w:rsidR="005B4A4F" w:rsidRPr="005B4A4F" w:rsidTr="005B4A4F">
                    <w:trPr>
                      <w:trHeight w:val="28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B4A4F" w:rsidRPr="005B4A4F" w:rsidTr="005B4A4F">
                    <w:trPr>
                      <w:trHeight w:val="285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5B4A4F" w:rsidRPr="005B4A4F" w:rsidRDefault="005B4A4F" w:rsidP="005B4A4F">
                        <w:pPr>
                          <w:widowControl/>
                          <w:wordWrap w:val="0"/>
                          <w:jc w:val="left"/>
                          <w:rPr>
                            <w:rFonts w:ascii="none" w:eastAsia="宋体" w:hAnsi="none" w:cs="宋体" w:hint="eastAsia"/>
                            <w:kern w:val="0"/>
                            <w:sz w:val="18"/>
                            <w:szCs w:val="18"/>
                          </w:rPr>
                        </w:pP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4"/>
                            <w:szCs w:val="24"/>
                          </w:rPr>
                          <w:t>注：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4"/>
                            <w:szCs w:val="24"/>
                          </w:rPr>
                          <w:t>2016</w:t>
                        </w:r>
                        <w:r w:rsidRPr="005B4A4F">
                          <w:rPr>
                            <w:rFonts w:ascii="none" w:eastAsia="宋体" w:hAnsi="none" w:cs="宋体"/>
                            <w:kern w:val="0"/>
                            <w:sz w:val="24"/>
                            <w:szCs w:val="24"/>
                          </w:rPr>
                          <w:t>级重修的学生同时参加本次期末相应课程的考试</w:t>
                        </w:r>
                      </w:p>
                    </w:tc>
                  </w:tr>
                </w:tbl>
                <w:p w:rsidR="005B4A4F" w:rsidRPr="005B4A4F" w:rsidRDefault="005B4A4F" w:rsidP="005B4A4F">
                  <w:pPr>
                    <w:widowControl/>
                    <w:spacing w:line="360" w:lineRule="atLeast"/>
                    <w:jc w:val="left"/>
                    <w:rPr>
                      <w:rFonts w:ascii="none" w:eastAsia="宋体" w:hAnsi="none" w:cs="宋体" w:hint="eastAsia"/>
                      <w:kern w:val="0"/>
                      <w:szCs w:val="21"/>
                    </w:rPr>
                  </w:pPr>
                </w:p>
              </w:tc>
            </w:tr>
          </w:tbl>
          <w:p w:rsidR="005B4A4F" w:rsidRPr="005B4A4F" w:rsidRDefault="005B4A4F" w:rsidP="005B4A4F">
            <w:pPr>
              <w:widowControl/>
              <w:jc w:val="center"/>
              <w:rPr>
                <w:rFonts w:ascii="none" w:eastAsia="宋体" w:hAnsi="none" w:cs="宋体" w:hint="eastAsia"/>
                <w:kern w:val="0"/>
                <w:sz w:val="18"/>
                <w:szCs w:val="18"/>
              </w:rPr>
            </w:pPr>
          </w:p>
        </w:tc>
      </w:tr>
    </w:tbl>
    <w:p w:rsidR="007E2DFF" w:rsidRPr="005B4A4F" w:rsidRDefault="007E2DFF"/>
    <w:sectPr w:rsidR="007E2DFF" w:rsidRPr="005B4A4F" w:rsidSect="0031463F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C6F" w:rsidRDefault="00F00C6F" w:rsidP="005B4A4F">
      <w:r>
        <w:separator/>
      </w:r>
    </w:p>
  </w:endnote>
  <w:endnote w:type="continuationSeparator" w:id="0">
    <w:p w:rsidR="00F00C6F" w:rsidRDefault="00F00C6F" w:rsidP="005B4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C6F" w:rsidRDefault="00F00C6F" w:rsidP="005B4A4F">
      <w:r>
        <w:separator/>
      </w:r>
    </w:p>
  </w:footnote>
  <w:footnote w:type="continuationSeparator" w:id="0">
    <w:p w:rsidR="00F00C6F" w:rsidRDefault="00F00C6F" w:rsidP="005B4A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4A4F"/>
    <w:rsid w:val="00285557"/>
    <w:rsid w:val="0031463F"/>
    <w:rsid w:val="005B4A4F"/>
    <w:rsid w:val="007E2DFF"/>
    <w:rsid w:val="00E02897"/>
    <w:rsid w:val="00E34838"/>
    <w:rsid w:val="00F00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4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4A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4A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4A4F"/>
    <w:rPr>
      <w:sz w:val="18"/>
      <w:szCs w:val="18"/>
    </w:rPr>
  </w:style>
  <w:style w:type="character" w:customStyle="1" w:styleId="articletitle">
    <w:name w:val="article_title"/>
    <w:basedOn w:val="a0"/>
    <w:rsid w:val="005B4A4F"/>
  </w:style>
  <w:style w:type="character" w:customStyle="1" w:styleId="style2">
    <w:name w:val="style2"/>
    <w:basedOn w:val="a0"/>
    <w:rsid w:val="005B4A4F"/>
  </w:style>
  <w:style w:type="character" w:customStyle="1" w:styleId="articlepublishdate">
    <w:name w:val="article_publishdate"/>
    <w:basedOn w:val="a0"/>
    <w:rsid w:val="005B4A4F"/>
  </w:style>
  <w:style w:type="character" w:customStyle="1" w:styleId="wpvisitcount">
    <w:name w:val="wp_visitcount"/>
    <w:basedOn w:val="a0"/>
    <w:rsid w:val="005B4A4F"/>
  </w:style>
  <w:style w:type="character" w:styleId="a5">
    <w:name w:val="Strong"/>
    <w:basedOn w:val="a0"/>
    <w:uiPriority w:val="22"/>
    <w:qFormat/>
    <w:rsid w:val="005B4A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8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826</Characters>
  <Application>Microsoft Office Word</Application>
  <DocSecurity>0</DocSecurity>
  <Lines>6</Lines>
  <Paragraphs>1</Paragraphs>
  <ScaleCrop>false</ScaleCrop>
  <Company>Sky123.Org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4</cp:revision>
  <dcterms:created xsi:type="dcterms:W3CDTF">2018-12-24T03:16:00Z</dcterms:created>
  <dcterms:modified xsi:type="dcterms:W3CDTF">2018-12-24T03:22:00Z</dcterms:modified>
</cp:coreProperties>
</file>