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安徽建筑大学学生社团主要发起人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情况登记表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拟成立社团名称：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25"/>
        <w:gridCol w:w="877"/>
        <w:gridCol w:w="1331"/>
        <w:gridCol w:w="1331"/>
        <w:gridCol w:w="1837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班级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00" w:type="dxa"/>
            <w:gridSpan w:val="2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拟任社团职务</w:t>
            </w:r>
          </w:p>
        </w:tc>
        <w:tc>
          <w:tcPr>
            <w:tcW w:w="5376" w:type="dxa"/>
            <w:gridSpan w:val="4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个人</w:t>
            </w:r>
          </w:p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简介</w:t>
            </w:r>
          </w:p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（包括学习成绩、特长、学生干部任职务情况、自我综合评价等）</w:t>
            </w:r>
          </w:p>
        </w:tc>
        <w:tc>
          <w:tcPr>
            <w:tcW w:w="8023" w:type="dxa"/>
            <w:gridSpan w:val="6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所在学院团委（总支）意见</w:t>
            </w:r>
          </w:p>
        </w:tc>
        <w:tc>
          <w:tcPr>
            <w:tcW w:w="8023" w:type="dxa"/>
            <w:gridSpan w:val="6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签字：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盖章： </w:t>
            </w:r>
          </w:p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0" w:beforeLines="-2147483648" w:after="0" w:afterLines="-2147483648" w:line="460" w:lineRule="exact"/>
              <w:ind w:firstLine="0" w:firstLineChars="0"/>
              <w:jc w:val="righ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8023" w:type="dxa"/>
            <w:gridSpan w:val="6"/>
            <w:noWrap w:val="0"/>
            <w:vAlign w:val="top"/>
          </w:tcPr>
          <w:p>
            <w:pPr>
              <w:spacing w:before="0" w:beforeLines="-2147483648" w:after="0" w:afterLines="-2147483648" w:line="4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主要发起人一般为社长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850E1"/>
    <w:rsid w:val="22C850E1"/>
    <w:rsid w:val="2AC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460" w:lineRule="exact"/>
      <w:ind w:firstLine="883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next w:val="1"/>
    <w:qFormat/>
    <w:uiPriority w:val="0"/>
    <w:pPr>
      <w:widowControl w:val="0"/>
      <w:spacing w:before="50" w:beforeLines="50" w:after="50" w:afterLines="50" w:line="460" w:lineRule="exact"/>
      <w:ind w:firstLine="602" w:firstLineChars="200"/>
      <w:jc w:val="center"/>
    </w:pPr>
    <w:rPr>
      <w:rFonts w:eastAsia="宋体" w:asciiTheme="minorHAnsi" w:hAnsiTheme="minorHAnsi" w:cstheme="minorBidi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2021-03-22T02:18:00Z</dcterms:created>
  <dc:creator>孟冬拾柒</dc:creator>
  <cp:lastModifiedBy>孟冬拾柒</cp:lastModifiedBy>
  <dcterms:modified xsi:type="dcterms:W3CDTF">2021-03-22T02:21:37Z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